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4E6" w:rsidRDefault="00A324E6">
      <w:pPr>
        <w:pStyle w:val="a3"/>
        <w:ind w:left="0"/>
        <w:rPr>
          <w:sz w:val="32"/>
        </w:rPr>
      </w:pP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МИНОБРНАУКИ РОССИИ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высшего образования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b/>
          <w:sz w:val="28"/>
          <w:szCs w:val="24"/>
          <w:lang w:eastAsia="ru-RU"/>
        </w:rPr>
      </w:pPr>
      <w:r w:rsidRPr="00FE035F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(Колледж ГГУ)</w:t>
      </w: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A324E6" w:rsidRDefault="00A324E6">
      <w:pPr>
        <w:pStyle w:val="a3"/>
        <w:spacing w:before="49"/>
        <w:ind w:left="0"/>
        <w:rPr>
          <w:sz w:val="32"/>
        </w:rPr>
      </w:pPr>
    </w:p>
    <w:p w:rsidR="00FE035F" w:rsidRDefault="00FE035F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A324E6" w:rsidRDefault="00FE035F">
      <w:pPr>
        <w:pStyle w:val="a4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ПМ.0</w:t>
      </w:r>
      <w:r w:rsidR="00582160">
        <w:rPr>
          <w:spacing w:val="-2"/>
        </w:rPr>
        <w:t>3</w:t>
      </w:r>
    </w:p>
    <w:p w:rsidR="00A324E6" w:rsidRDefault="00FE035F">
      <w:pPr>
        <w:pStyle w:val="a4"/>
        <w:spacing w:before="3"/>
        <w:ind w:left="276"/>
      </w:pPr>
      <w:r>
        <w:rPr>
          <w:spacing w:val="-2"/>
        </w:rPr>
        <w:t>«</w:t>
      </w:r>
      <w:r w:rsidR="00316F57" w:rsidRPr="00316F57">
        <w:rPr>
          <w:spacing w:val="-2"/>
        </w:rPr>
        <w:t>Правовое обеспечение деятельности организаций и оказание юридической помощи физическим лицам и их объединениям</w:t>
      </w:r>
      <w:r>
        <w:rPr>
          <w:spacing w:val="-2"/>
        </w:rPr>
        <w:t>»</w:t>
      </w:r>
    </w:p>
    <w:p w:rsidR="00A324E6" w:rsidRDefault="00A324E6">
      <w:pPr>
        <w:pStyle w:val="a3"/>
        <w:ind w:left="0"/>
        <w:rPr>
          <w:b/>
          <w:sz w:val="32"/>
        </w:rPr>
      </w:pPr>
    </w:p>
    <w:p w:rsidR="00A324E6" w:rsidRDefault="00A324E6">
      <w:pPr>
        <w:pStyle w:val="a3"/>
        <w:ind w:left="0"/>
        <w:rPr>
          <w:i/>
        </w:rPr>
      </w:pP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FE035F">
        <w:rPr>
          <w:b/>
          <w:bCs/>
          <w:sz w:val="28"/>
          <w:szCs w:val="28"/>
          <w:lang w:eastAsia="ru-RU"/>
        </w:rPr>
        <w:t xml:space="preserve">40.02.04 Юриспруденция 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rPr>
          <w:color w:val="FF0000"/>
          <w:sz w:val="28"/>
          <w:szCs w:val="28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 xml:space="preserve">пос. </w:t>
      </w:r>
      <w:proofErr w:type="spellStart"/>
      <w:r w:rsidRPr="00FE035F">
        <w:rPr>
          <w:sz w:val="28"/>
          <w:szCs w:val="28"/>
          <w:lang w:eastAsia="ru-RU"/>
        </w:rPr>
        <w:t>Электроизолятор</w:t>
      </w:r>
      <w:proofErr w:type="spellEnd"/>
      <w:r w:rsidRPr="00FE035F">
        <w:rPr>
          <w:sz w:val="28"/>
          <w:szCs w:val="28"/>
          <w:lang w:eastAsia="ru-RU"/>
        </w:rPr>
        <w:t>,</w:t>
      </w: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2024</w:t>
      </w:r>
    </w:p>
    <w:p w:rsidR="00A324E6" w:rsidRDefault="00A324E6" w:rsidP="0022522C">
      <w:pPr>
        <w:pStyle w:val="a3"/>
        <w:ind w:left="0"/>
        <w:jc w:val="both"/>
        <w:rPr>
          <w:i/>
        </w:rPr>
      </w:pPr>
    </w:p>
    <w:p w:rsidR="00316F57" w:rsidRDefault="00316F57" w:rsidP="0022522C">
      <w:pPr>
        <w:pStyle w:val="a3"/>
        <w:ind w:left="0"/>
        <w:jc w:val="both"/>
        <w:rPr>
          <w:i/>
        </w:rPr>
      </w:pPr>
    </w:p>
    <w:p w:rsidR="00316F57" w:rsidRDefault="00316F57" w:rsidP="0022522C">
      <w:pPr>
        <w:pStyle w:val="a3"/>
        <w:ind w:left="0"/>
        <w:jc w:val="both"/>
        <w:rPr>
          <w:i/>
        </w:rPr>
      </w:pPr>
    </w:p>
    <w:p w:rsidR="00A324E6" w:rsidRDefault="00FE035F" w:rsidP="0022522C">
      <w:pPr>
        <w:pStyle w:val="a3"/>
        <w:tabs>
          <w:tab w:val="left" w:pos="284"/>
        </w:tabs>
        <w:spacing w:before="67" w:line="322" w:lineRule="exact"/>
        <w:ind w:left="0"/>
        <w:jc w:val="both"/>
      </w:pPr>
      <w:r>
        <w:lastRenderedPageBreak/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составлена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rPr>
          <w:spacing w:val="-2"/>
        </w:rPr>
        <w:t>требований: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1985"/>
        </w:tabs>
        <w:ind w:left="0" w:right="832" w:firstLine="0"/>
        <w:jc w:val="both"/>
        <w:rPr>
          <w:sz w:val="28"/>
        </w:rPr>
      </w:pPr>
      <w:r>
        <w:rPr>
          <w:sz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40.02.04 Юриспруденция (Приказ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 (Зарегистрировано в Минюсте России 01.12.2023 N 798).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225"/>
        </w:tabs>
        <w:spacing w:before="6" w:line="237" w:lineRule="auto"/>
        <w:ind w:left="0" w:right="829" w:firstLine="0"/>
        <w:jc w:val="both"/>
        <w:rPr>
          <w:color w:val="0D0D0D"/>
          <w:sz w:val="28"/>
        </w:rPr>
      </w:pPr>
      <w:r>
        <w:rPr>
          <w:color w:val="0D0D0D"/>
          <w:sz w:val="28"/>
        </w:rPr>
        <w:t>приказа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Министерства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образования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науки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Российской Федерации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24 августа 2022 г. № 762.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153"/>
        </w:tabs>
        <w:ind w:left="0" w:right="832" w:firstLine="0"/>
        <w:jc w:val="both"/>
        <w:rPr>
          <w:sz w:val="28"/>
        </w:rPr>
      </w:pPr>
      <w:bookmarkStart w:id="0" w:name="-_приказа_Министерства_науки_и_высшего_о"/>
      <w:bookmarkEnd w:id="0"/>
      <w:r>
        <w:rPr>
          <w:sz w:val="28"/>
        </w:rPr>
        <w:t xml:space="preserve">приказа Министерства науки и высшего образования РФ и Министерства просвещения РФ «О практической подготовке обучающихся» от 5 августа 2020 г. N 885/390. (Зарегистрировано в Минюсте 11.09.2020 № </w:t>
      </w:r>
      <w:r>
        <w:rPr>
          <w:spacing w:val="-2"/>
          <w:sz w:val="28"/>
        </w:rPr>
        <w:t>59778).</w:t>
      </w:r>
    </w:p>
    <w:p w:rsidR="00A324E6" w:rsidRDefault="00A324E6" w:rsidP="0022522C">
      <w:pPr>
        <w:pStyle w:val="a3"/>
        <w:spacing w:before="157"/>
        <w:ind w:left="0"/>
        <w:jc w:val="both"/>
      </w:pPr>
    </w:p>
    <w:p w:rsidR="00A324E6" w:rsidRDefault="00FE035F">
      <w:pPr>
        <w:pStyle w:val="a3"/>
        <w:ind w:left="1099" w:right="834" w:firstLine="710"/>
        <w:jc w:val="both"/>
      </w:pPr>
      <w:r>
        <w:t>Автор-составитель: преподаватель</w:t>
      </w:r>
      <w:r>
        <w:rPr>
          <w:spacing w:val="80"/>
        </w:rPr>
        <w:t xml:space="preserve"> </w:t>
      </w:r>
      <w:r>
        <w:t>профессиональных дисциплин А.В. Егорова</w:t>
      </w:r>
    </w:p>
    <w:p w:rsidR="00A324E6" w:rsidRDefault="00A324E6">
      <w:pPr>
        <w:pStyle w:val="a3"/>
        <w:ind w:left="0"/>
      </w:pPr>
    </w:p>
    <w:p w:rsidR="00A324E6" w:rsidRDefault="00A324E6">
      <w:pPr>
        <w:pStyle w:val="a3"/>
        <w:spacing w:before="119"/>
        <w:ind w:left="0"/>
      </w:pPr>
    </w:p>
    <w:p w:rsidR="00D16CED" w:rsidRPr="00D16CED" w:rsidRDefault="00D16CED" w:rsidP="00D16CED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D16CED">
        <w:rPr>
          <w:spacing w:val="-8"/>
          <w:sz w:val="28"/>
          <w:szCs w:val="28"/>
          <w:highlight w:val="white"/>
          <w:lang w:eastAsia="ru-RU"/>
        </w:rPr>
        <w:t xml:space="preserve">Рассмотрено на заседании цикловой комиссии  </w:t>
      </w:r>
    </w:p>
    <w:p w:rsidR="00D16CED" w:rsidRPr="00D16CED" w:rsidRDefault="00D16CED" w:rsidP="00D16CED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D16CED">
        <w:rPr>
          <w:spacing w:val="-8"/>
          <w:sz w:val="28"/>
          <w:szCs w:val="28"/>
          <w:highlight w:val="white"/>
          <w:lang w:eastAsia="ru-RU"/>
        </w:rPr>
        <w:t>ПУЦ «Юриспруденция, ПОСО»</w:t>
      </w:r>
    </w:p>
    <w:p w:rsidR="00D16CED" w:rsidRPr="00D16CED" w:rsidRDefault="00D16CED" w:rsidP="00D16CED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D16CED">
        <w:rPr>
          <w:spacing w:val="-8"/>
          <w:sz w:val="28"/>
          <w:szCs w:val="28"/>
          <w:highlight w:val="white"/>
          <w:lang w:eastAsia="ru-RU"/>
        </w:rPr>
        <w:t>Протокол № 10</w:t>
      </w:r>
    </w:p>
    <w:p w:rsidR="00D16CED" w:rsidRPr="00D16CED" w:rsidRDefault="00D16CED" w:rsidP="00D16CED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D16CED">
        <w:rPr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D16CED">
        <w:rPr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D16CED">
        <w:rPr>
          <w:spacing w:val="-5"/>
          <w:sz w:val="28"/>
          <w:szCs w:val="28"/>
          <w:highlight w:val="white"/>
          <w:lang w:eastAsia="ru-RU"/>
        </w:rPr>
        <w:t>2024 г.</w:t>
      </w:r>
    </w:p>
    <w:p w:rsidR="00D16CED" w:rsidRPr="00D16CED" w:rsidRDefault="00D16CED" w:rsidP="00D16CED">
      <w:pPr>
        <w:widowControl/>
        <w:suppressAutoHyphens/>
        <w:autoSpaceDE/>
        <w:autoSpaceDN/>
        <w:jc w:val="both"/>
        <w:rPr>
          <w:i/>
          <w:spacing w:val="-8"/>
          <w:sz w:val="28"/>
          <w:szCs w:val="28"/>
          <w:lang w:eastAsia="ru-RU"/>
        </w:rPr>
      </w:pPr>
      <w:r w:rsidRPr="00D16CED">
        <w:rPr>
          <w:spacing w:val="-8"/>
          <w:sz w:val="28"/>
          <w:szCs w:val="28"/>
          <w:highlight w:val="white"/>
          <w:lang w:eastAsia="ru-RU"/>
        </w:rPr>
        <w:t>Председатель ЦК</w:t>
      </w:r>
    </w:p>
    <w:p w:rsidR="00D16CED" w:rsidRPr="00D16CED" w:rsidRDefault="00D16CED" w:rsidP="00D1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  <w:r w:rsidRPr="00D16CED">
        <w:rPr>
          <w:i/>
          <w:sz w:val="28"/>
          <w:szCs w:val="28"/>
          <w:lang w:eastAsia="ru-RU"/>
        </w:rPr>
        <w:t>А. В. Егорова</w:t>
      </w: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  <w:bookmarkStart w:id="1" w:name="_GoBack"/>
      <w:bookmarkEnd w:id="1"/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573D85" w:rsidRDefault="00573D85" w:rsidP="00AE1993">
      <w:pPr>
        <w:widowControl/>
        <w:shd w:val="clear" w:color="auto" w:fill="FFFFFF"/>
        <w:autoSpaceDE/>
        <w:autoSpaceDN/>
        <w:ind w:left="142" w:right="-317" w:firstLine="425"/>
        <w:contextualSpacing/>
        <w:jc w:val="center"/>
        <w:rPr>
          <w:b/>
          <w:sz w:val="24"/>
          <w:szCs w:val="24"/>
          <w:lang w:eastAsia="ru-RU"/>
        </w:rPr>
      </w:pPr>
      <w:r w:rsidRPr="00573D85">
        <w:rPr>
          <w:b/>
          <w:sz w:val="24"/>
          <w:szCs w:val="24"/>
          <w:lang w:val="en-US" w:eastAsia="ru-RU"/>
        </w:rPr>
        <w:t>I</w:t>
      </w:r>
      <w:r w:rsidRPr="00573D85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 xml:space="preserve"> </w:t>
      </w:r>
      <w:r w:rsidRPr="00573D85">
        <w:rPr>
          <w:b/>
          <w:sz w:val="24"/>
          <w:szCs w:val="24"/>
          <w:lang w:eastAsia="ru-RU"/>
        </w:rPr>
        <w:t>ПОЯСНИТЕЛЬНАЯ ЗАПИСКА</w:t>
      </w:r>
    </w:p>
    <w:p w:rsidR="00573D85" w:rsidRPr="00573D85" w:rsidRDefault="00573D85" w:rsidP="00AE1993">
      <w:pPr>
        <w:widowControl/>
        <w:autoSpaceDE/>
        <w:autoSpaceDN/>
        <w:ind w:left="142" w:right="-317" w:firstLine="425"/>
        <w:jc w:val="both"/>
        <w:rPr>
          <w:color w:val="000000"/>
          <w:sz w:val="28"/>
          <w:szCs w:val="28"/>
          <w:lang w:eastAsia="ru-RU"/>
        </w:rPr>
      </w:pPr>
      <w:r w:rsidRPr="00573D85">
        <w:rPr>
          <w:color w:val="000000"/>
          <w:sz w:val="28"/>
          <w:szCs w:val="28"/>
          <w:lang w:eastAsia="ru-RU"/>
        </w:rPr>
        <w:lastRenderedPageBreak/>
        <w:t>Учебная практика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Она представляет собой вид учебных занятий, обеспечивающих практико-ориентированную подготовку обучающихся.</w:t>
      </w:r>
    </w:p>
    <w:p w:rsidR="00A324E6" w:rsidRPr="00316F57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before="72"/>
        <w:ind w:left="142" w:right="-317" w:firstLine="425"/>
        <w:jc w:val="both"/>
      </w:pPr>
      <w:r>
        <w:t>Цель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316F57" w:rsidRPr="00316F57" w:rsidRDefault="00316F57" w:rsidP="00316F57">
      <w:pPr>
        <w:pStyle w:val="1"/>
        <w:tabs>
          <w:tab w:val="left" w:pos="1276"/>
        </w:tabs>
        <w:spacing w:before="72"/>
        <w:ind w:left="567" w:right="-317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 w:rsidRPr="00316F57">
        <w:rPr>
          <w:b w:val="0"/>
        </w:rPr>
        <w:t>Цель учебной практики – комплексное освоение студентами вида</w:t>
      </w:r>
      <w:r>
        <w:rPr>
          <w:b w:val="0"/>
        </w:rPr>
        <w:t xml:space="preserve"> профессиональной </w:t>
      </w:r>
      <w:r w:rsidRPr="00316F57">
        <w:rPr>
          <w:b w:val="0"/>
        </w:rPr>
        <w:t>деятельности: пр</w:t>
      </w:r>
      <w:r>
        <w:rPr>
          <w:b w:val="0"/>
        </w:rPr>
        <w:t xml:space="preserve">авовое обеспечение деятельности </w:t>
      </w:r>
      <w:r w:rsidRPr="00316F57">
        <w:rPr>
          <w:b w:val="0"/>
        </w:rPr>
        <w:t>организаций и оказание юридическ</w:t>
      </w:r>
      <w:r>
        <w:rPr>
          <w:b w:val="0"/>
        </w:rPr>
        <w:t xml:space="preserve">ой помощи физическим лицам и их </w:t>
      </w:r>
      <w:r w:rsidRPr="00316F57">
        <w:rPr>
          <w:b w:val="0"/>
        </w:rPr>
        <w:t>объединениям, приобретение необходимых умений и опыта практической</w:t>
      </w:r>
    </w:p>
    <w:p w:rsidR="00316F57" w:rsidRPr="00316F57" w:rsidRDefault="00316F57" w:rsidP="00316F57">
      <w:pPr>
        <w:pStyle w:val="1"/>
        <w:tabs>
          <w:tab w:val="left" w:pos="1276"/>
        </w:tabs>
        <w:spacing w:before="72"/>
        <w:ind w:left="567" w:right="-317" w:firstLine="0"/>
        <w:jc w:val="both"/>
        <w:rPr>
          <w:b w:val="0"/>
        </w:rPr>
      </w:pPr>
      <w:r w:rsidRPr="00316F57">
        <w:rPr>
          <w:b w:val="0"/>
        </w:rPr>
        <w:t>работы по специальности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line="319" w:lineRule="exact"/>
        <w:ind w:left="142" w:right="-317" w:firstLine="425"/>
        <w:jc w:val="both"/>
      </w:pPr>
      <w:r>
        <w:t>Задачи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AE1993">
      <w:pPr>
        <w:pStyle w:val="a3"/>
        <w:tabs>
          <w:tab w:val="left" w:pos="1276"/>
        </w:tabs>
        <w:spacing w:line="319" w:lineRule="exact"/>
        <w:ind w:left="142" w:right="-317" w:firstLine="425"/>
        <w:jc w:val="both"/>
      </w:pPr>
      <w:r>
        <w:t>Задачи</w:t>
      </w:r>
      <w:r>
        <w:rPr>
          <w:spacing w:val="-9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rPr>
          <w:spacing w:val="-2"/>
        </w:rPr>
        <w:t>практики:</w:t>
      </w:r>
    </w:p>
    <w:p w:rsidR="00A324E6" w:rsidRDefault="00FE035F" w:rsidP="00AE1993">
      <w:pPr>
        <w:tabs>
          <w:tab w:val="left" w:pos="1276"/>
        </w:tabs>
        <w:spacing w:line="322" w:lineRule="exact"/>
        <w:ind w:left="142" w:right="-317" w:firstLine="425"/>
        <w:jc w:val="both"/>
        <w:rPr>
          <w:sz w:val="28"/>
        </w:rPr>
      </w:pPr>
      <w:r>
        <w:rPr>
          <w:sz w:val="28"/>
        </w:rPr>
        <w:t>приобретение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первоначального</w:t>
      </w:r>
      <w:r>
        <w:rPr>
          <w:spacing w:val="-11"/>
          <w:sz w:val="28"/>
        </w:rPr>
        <w:t xml:space="preserve"> </w:t>
      </w:r>
      <w:r>
        <w:rPr>
          <w:b/>
          <w:sz w:val="28"/>
        </w:rPr>
        <w:t>практического</w:t>
      </w:r>
      <w:r>
        <w:rPr>
          <w:b/>
          <w:spacing w:val="-16"/>
          <w:sz w:val="28"/>
        </w:rPr>
        <w:t xml:space="preserve"> </w:t>
      </w:r>
      <w:r>
        <w:rPr>
          <w:spacing w:val="-2"/>
          <w:sz w:val="28"/>
        </w:rPr>
        <w:t>опыта: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защиты прав субъектов корпоративных и договорных отношений с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помощью правовых средств.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юридически правильной квалификации фактов и обстоятельств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осуществления правовой работы в сфере корпоративных и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договорных отношений;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применения норм действующего законодательства, регулирующего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корпоративные и договорные отношения;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применения положений действующего законодательства о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правонарушениях в сфере корпоративных и договорных отношений,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выявления правонарушений в сфере корпоративных и договорных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отношений;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применения способов и форм защиты прав субъектов корпоративных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и договорных отношений.</w:t>
      </w:r>
    </w:p>
    <w:p w:rsidR="00A324E6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толкования нормативных правовых актов.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b/>
          <w:sz w:val="28"/>
          <w:szCs w:val="28"/>
        </w:rPr>
      </w:pPr>
      <w:r w:rsidRPr="00316F57">
        <w:rPr>
          <w:b/>
          <w:sz w:val="28"/>
          <w:szCs w:val="28"/>
        </w:rPr>
        <w:t xml:space="preserve">формирование умений: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применять способы защиты прав в корпоративных и договорных отношений отношениях;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принимать решения и совершать юридические действия в точном соответствии с законодательством, регулирующем корпоративные и договорные отношения;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осуществлять правовую работу в сфере корпоративных и договорных отношениях;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применять нормы действующего законодательства, регулирующего корпоративные и договорные отношения;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применять положения действующего законодательства о правонарушениях в сфере корпоративных и договорных отношений;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выявлять правонарушения в сфере корпоративных и договорных отношений; -</w:t>
      </w:r>
      <w:r w:rsidRPr="00316F57">
        <w:rPr>
          <w:sz w:val="28"/>
          <w:szCs w:val="28"/>
        </w:rPr>
        <w:lastRenderedPageBreak/>
        <w:t xml:space="preserve">применять способы и формы защиты прав субъектов корпоративных договорных отношений; 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применять на практике способы толкования нормативных правовых актов. </w:t>
      </w:r>
    </w:p>
    <w:p w:rsidR="00A324E6" w:rsidRDefault="00FE035F" w:rsidP="006C3237">
      <w:pPr>
        <w:pStyle w:val="a3"/>
        <w:tabs>
          <w:tab w:val="left" w:pos="1276"/>
        </w:tabs>
        <w:spacing w:line="276" w:lineRule="auto"/>
        <w:ind w:left="142" w:right="-317" w:firstLine="425"/>
        <w:jc w:val="both"/>
      </w:pPr>
      <w:r>
        <w:t>Учебная практика проводится в рамках профессионального модуля ПМ.0</w:t>
      </w:r>
      <w:r w:rsidR="00316F57">
        <w:t>3</w:t>
      </w:r>
      <w:r>
        <w:t xml:space="preserve"> «</w:t>
      </w:r>
      <w:r w:rsidR="00316F57">
        <w:t>Правовое обеспечение деятельности организаций и оказание юридической помощи физическим лицам и их объединениям</w:t>
      </w:r>
      <w:r>
        <w:t>».</w:t>
      </w:r>
    </w:p>
    <w:p w:rsidR="00316F57" w:rsidRDefault="00316F57" w:rsidP="00433A3D">
      <w:pPr>
        <w:pStyle w:val="a3"/>
        <w:spacing w:before="6" w:line="276" w:lineRule="auto"/>
        <w:ind w:left="142" w:right="-317" w:firstLine="578"/>
        <w:jc w:val="both"/>
      </w:pPr>
      <w:r>
        <w:t>К началу прохождения учебной практики студенты должны знать:</w:t>
      </w:r>
      <w:r w:rsidR="00433A3D">
        <w:t xml:space="preserve"> </w:t>
      </w:r>
      <w:r>
        <w:t>права субъектов корпоративных и дог</w:t>
      </w:r>
      <w:r w:rsidR="00433A3D">
        <w:t xml:space="preserve">оворных отношений и механизм их </w:t>
      </w:r>
      <w:r>
        <w:t>защиты; основы юридически п</w:t>
      </w:r>
      <w:r w:rsidR="00433A3D">
        <w:t xml:space="preserve">равильной квалификации фактов и </w:t>
      </w:r>
      <w:r>
        <w:t>обстоятельств; особенности осуществлени</w:t>
      </w:r>
      <w:r w:rsidR="00433A3D">
        <w:t xml:space="preserve">я правовой деятельности в сфере </w:t>
      </w:r>
      <w:r>
        <w:t>корпоративных и договорны</w:t>
      </w:r>
      <w:r w:rsidR="00433A3D">
        <w:t xml:space="preserve">х отношений, нормы действующего </w:t>
      </w:r>
      <w:r>
        <w:t>законодательства, регулирующего корпор</w:t>
      </w:r>
      <w:r w:rsidR="00433A3D">
        <w:t xml:space="preserve">ативные и договорных отношения; </w:t>
      </w:r>
      <w:r>
        <w:t>положения действующего законодател</w:t>
      </w:r>
      <w:r w:rsidR="00433A3D">
        <w:t xml:space="preserve">ьства о правонарушениях в сфере </w:t>
      </w:r>
      <w:r>
        <w:t>корпоративных и договорных отношен</w:t>
      </w:r>
      <w:r w:rsidR="00433A3D">
        <w:t xml:space="preserve">ий, способы и формы защиты прав </w:t>
      </w:r>
      <w:r>
        <w:t xml:space="preserve">субъектов корпоративных и договорных </w:t>
      </w:r>
      <w:r w:rsidR="00433A3D">
        <w:t xml:space="preserve">отношений, - способы толкования </w:t>
      </w:r>
      <w:r>
        <w:t>нормативных правовых актов.</w:t>
      </w:r>
    </w:p>
    <w:p w:rsidR="00316F57" w:rsidRDefault="00316F57" w:rsidP="00433A3D">
      <w:pPr>
        <w:pStyle w:val="a3"/>
        <w:spacing w:before="6" w:line="276" w:lineRule="auto"/>
        <w:ind w:left="142" w:right="-317" w:firstLine="425"/>
        <w:jc w:val="both"/>
      </w:pPr>
      <w:r>
        <w:t>Во время прохождения учебной пра</w:t>
      </w:r>
      <w:r w:rsidR="00433A3D">
        <w:t xml:space="preserve">ктики студенты учатся применять </w:t>
      </w:r>
      <w:r>
        <w:t>на практике полученные теоретические зн</w:t>
      </w:r>
      <w:r w:rsidR="00433A3D">
        <w:t xml:space="preserve">ания, углубляют представление о </w:t>
      </w:r>
      <w:r>
        <w:t>правоприменительной деятельности.</w:t>
      </w:r>
    </w:p>
    <w:p w:rsidR="00316F57" w:rsidRDefault="00316F57" w:rsidP="00433A3D">
      <w:pPr>
        <w:pStyle w:val="a3"/>
        <w:spacing w:before="6" w:line="276" w:lineRule="auto"/>
        <w:ind w:right="-317" w:firstLine="348"/>
        <w:jc w:val="both"/>
      </w:pPr>
      <w:r>
        <w:t>Работая под руководством преподавателя (руководителя практики от</w:t>
      </w:r>
      <w:r w:rsidR="00433A3D">
        <w:t xml:space="preserve"> </w:t>
      </w:r>
      <w:r>
        <w:t xml:space="preserve">университета), студенты приобретают </w:t>
      </w:r>
      <w:r w:rsidR="00433A3D">
        <w:t xml:space="preserve">практические навыки защиты прав </w:t>
      </w:r>
      <w:r>
        <w:t>субъектов корпоративных и договорн</w:t>
      </w:r>
      <w:r w:rsidR="00433A3D">
        <w:t xml:space="preserve">ых отношений с помощью правовых </w:t>
      </w:r>
      <w:r>
        <w:t>средств, юридически правильной квалификации фактов и обст</w:t>
      </w:r>
      <w:r w:rsidR="00433A3D">
        <w:t xml:space="preserve">оятельств, </w:t>
      </w:r>
      <w:r>
        <w:t>осуществления правовой работы в с</w:t>
      </w:r>
      <w:r w:rsidR="00433A3D">
        <w:t xml:space="preserve">фере корпоративных и договорных </w:t>
      </w:r>
      <w:r>
        <w:t>отношений; применения норм</w:t>
      </w:r>
      <w:r w:rsidR="00433A3D">
        <w:t xml:space="preserve"> действующего законодательства, </w:t>
      </w:r>
      <w:r>
        <w:t>регулирующего корпоративные и д</w:t>
      </w:r>
      <w:r w:rsidR="00433A3D">
        <w:t xml:space="preserve">оговорные отношения; применения </w:t>
      </w:r>
      <w:r>
        <w:t>положений действующего законодательства о правонарушениях в</w:t>
      </w:r>
      <w:r w:rsidR="00433A3D">
        <w:t xml:space="preserve"> сфере </w:t>
      </w:r>
      <w:r>
        <w:t>корпоративных и договорных отноше</w:t>
      </w:r>
      <w:r w:rsidR="00433A3D">
        <w:t xml:space="preserve">ний, выявления правонарушений в </w:t>
      </w:r>
      <w:r>
        <w:t>сфере корпоративных и договорных о</w:t>
      </w:r>
      <w:r w:rsidR="00433A3D">
        <w:t xml:space="preserve">тношений; применения способов и </w:t>
      </w:r>
      <w:r>
        <w:t>форм защиты прав субъектов корпор</w:t>
      </w:r>
      <w:r w:rsidR="00433A3D">
        <w:t xml:space="preserve">ативных и договорных отношений, </w:t>
      </w:r>
      <w:r>
        <w:t>толкования нормативных правовых актов.</w:t>
      </w:r>
    </w:p>
    <w:p w:rsidR="00316F57" w:rsidRDefault="00316F57" w:rsidP="00433A3D">
      <w:pPr>
        <w:pStyle w:val="a3"/>
        <w:spacing w:before="6" w:line="276" w:lineRule="auto"/>
        <w:ind w:left="142" w:right="-317" w:firstLine="578"/>
        <w:jc w:val="both"/>
      </w:pPr>
      <w:r>
        <w:t>Таким образом, учебная практика позволяет приобрести</w:t>
      </w:r>
      <w:r w:rsidR="00433A3D">
        <w:t xml:space="preserve"> </w:t>
      </w:r>
      <w:r>
        <w:t xml:space="preserve">первоначальный опыт работы по </w:t>
      </w:r>
      <w:r w:rsidR="00433A3D">
        <w:t xml:space="preserve">выбранной профессии и тем самым </w:t>
      </w:r>
      <w:r>
        <w:t>закладывает основы для дальнейшего проф</w:t>
      </w:r>
      <w:r w:rsidR="00433A3D">
        <w:t xml:space="preserve">ессионального развития будущего </w:t>
      </w:r>
      <w:r>
        <w:t>юриста в деятельности по пра</w:t>
      </w:r>
      <w:r w:rsidR="00433A3D">
        <w:t xml:space="preserve">вовому обеспечению деятельности </w:t>
      </w:r>
      <w:r>
        <w:t>организаций и оказанию юридическ</w:t>
      </w:r>
      <w:r w:rsidR="00433A3D">
        <w:t xml:space="preserve">ой помощи физическим лицам и их </w:t>
      </w:r>
      <w:r>
        <w:t>объединениям.</w:t>
      </w:r>
    </w:p>
    <w:p w:rsidR="00A324E6" w:rsidRDefault="00316F57" w:rsidP="00433A3D">
      <w:pPr>
        <w:pStyle w:val="a3"/>
        <w:spacing w:before="6" w:line="276" w:lineRule="auto"/>
        <w:ind w:left="142" w:right="-317" w:firstLine="425"/>
        <w:jc w:val="both"/>
      </w:pPr>
      <w:r>
        <w:t>Учебная практика по ПМ.03 «Пр</w:t>
      </w:r>
      <w:r w:rsidR="00433A3D">
        <w:t xml:space="preserve">авовое обеспечение деятельности </w:t>
      </w:r>
      <w:r>
        <w:t>организаций и оказание юридическ</w:t>
      </w:r>
      <w:r w:rsidR="00433A3D">
        <w:t xml:space="preserve">ой помощи физическим лицам и их </w:t>
      </w:r>
      <w:r>
        <w:t>объединениям» относится к блоку уч</w:t>
      </w:r>
      <w:r w:rsidR="00433A3D">
        <w:t xml:space="preserve">ебных практик. Для эффективного </w:t>
      </w:r>
      <w:r>
        <w:t>прохождения учебной практики сту</w:t>
      </w:r>
      <w:r w:rsidR="00433A3D">
        <w:t xml:space="preserve">дентам необходимо освоить такие </w:t>
      </w:r>
      <w:r>
        <w:t>дисциплины как: ОПЦ.01 Теория государства и права; ОПЦ.02</w:t>
      </w:r>
      <w:r w:rsidR="00433A3D">
        <w:t xml:space="preserve"> </w:t>
      </w:r>
      <w:r>
        <w:t xml:space="preserve">Конституционное право России, ОПЦ.03 Административное </w:t>
      </w:r>
      <w:proofErr w:type="gramStart"/>
      <w:r>
        <w:t>право,ОПЦ.04</w:t>
      </w:r>
      <w:proofErr w:type="gramEnd"/>
      <w:r w:rsidR="00433A3D">
        <w:t xml:space="preserve"> </w:t>
      </w:r>
      <w:r>
        <w:lastRenderedPageBreak/>
        <w:t>Гражданское право, ОПЦ.07 Трудо</w:t>
      </w:r>
      <w:r w:rsidR="00433A3D">
        <w:t xml:space="preserve">вое право, ОПЦ.08 Экологическое </w:t>
      </w:r>
      <w:r>
        <w:t>право,ОПЦ.10 Криминалистика, СГЦ.03 Безопасность жизнедеятельности.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Вид,</w:t>
      </w:r>
      <w:r>
        <w:rPr>
          <w:spacing w:val="-5"/>
        </w:rPr>
        <w:t xml:space="preserve"> </w:t>
      </w:r>
      <w:r>
        <w:t>тип,</w:t>
      </w:r>
      <w:r>
        <w:rPr>
          <w:spacing w:val="-5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6C3237">
      <w:pPr>
        <w:pStyle w:val="a3"/>
        <w:tabs>
          <w:tab w:val="left" w:pos="1276"/>
        </w:tabs>
        <w:spacing w:line="322" w:lineRule="exact"/>
        <w:ind w:left="142" w:right="-317" w:firstLine="425"/>
        <w:jc w:val="both"/>
      </w:pPr>
      <w:r>
        <w:rPr>
          <w:i/>
        </w:rPr>
        <w:t>Вид</w:t>
      </w:r>
      <w:r>
        <w:rPr>
          <w:i/>
          <w:spacing w:val="-8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учебная.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rPr>
          <w:i/>
        </w:rPr>
        <w:t xml:space="preserve">Тип </w:t>
      </w:r>
      <w:r>
        <w:t>практики – практика по формированию у обучающихся общих и профессиональных компетенций, а также приобретения умений и первоначального практического опыта.</w:t>
      </w:r>
    </w:p>
    <w:p w:rsidR="00A324E6" w:rsidRDefault="00FE035F" w:rsidP="00AE1993">
      <w:pPr>
        <w:pStyle w:val="a3"/>
        <w:tabs>
          <w:tab w:val="left" w:pos="1276"/>
        </w:tabs>
        <w:spacing w:before="4"/>
        <w:ind w:left="142" w:right="-317" w:firstLine="425"/>
        <w:jc w:val="both"/>
      </w:pPr>
      <w:r>
        <w:rPr>
          <w:i/>
        </w:rPr>
        <w:t>Способ</w:t>
      </w:r>
      <w:r>
        <w:rPr>
          <w:i/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rPr>
          <w:spacing w:val="-2"/>
        </w:rPr>
        <w:t>стационарная.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t>Учебная практика проводится в форме практической подготовки мастерами производственного обучения и (или) преподавателями дисциплин профессионального цикла в лаборатории.</w:t>
      </w:r>
    </w:p>
    <w:p w:rsidR="00A324E6" w:rsidRDefault="00FE035F" w:rsidP="00AE1993">
      <w:pPr>
        <w:tabs>
          <w:tab w:val="left" w:pos="1276"/>
        </w:tabs>
        <w:spacing w:line="321" w:lineRule="exact"/>
        <w:ind w:left="142" w:right="-317" w:firstLine="425"/>
        <w:jc w:val="both"/>
        <w:rPr>
          <w:sz w:val="28"/>
        </w:rPr>
      </w:pPr>
      <w:r>
        <w:rPr>
          <w:i/>
          <w:sz w:val="28"/>
        </w:rPr>
        <w:t>Форма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i/>
          <w:spacing w:val="-2"/>
          <w:sz w:val="28"/>
        </w:rPr>
        <w:t>концентрированная</w:t>
      </w:r>
      <w:r>
        <w:rPr>
          <w:spacing w:val="-2"/>
          <w:sz w:val="28"/>
        </w:rPr>
        <w:t>.</w:t>
      </w:r>
    </w:p>
    <w:p w:rsidR="00A324E6" w:rsidRDefault="00A324E6" w:rsidP="00AE1993">
      <w:pPr>
        <w:pStyle w:val="a3"/>
        <w:tabs>
          <w:tab w:val="left" w:pos="1276"/>
        </w:tabs>
        <w:spacing w:before="4"/>
        <w:ind w:left="142" w:right="-317" w:firstLine="425"/>
      </w:pP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Место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AE1993">
      <w:pPr>
        <w:pStyle w:val="a3"/>
        <w:tabs>
          <w:tab w:val="left" w:pos="1276"/>
        </w:tabs>
        <w:spacing w:before="317"/>
        <w:ind w:left="142" w:right="-317" w:firstLine="425"/>
        <w:jc w:val="both"/>
      </w:pPr>
      <w:r>
        <w:t>Учебная практика по ПМ.0</w:t>
      </w:r>
      <w:r w:rsidR="00433A3D">
        <w:t>3</w:t>
      </w:r>
      <w:r>
        <w:t xml:space="preserve"> «</w:t>
      </w:r>
      <w:r w:rsidR="00433A3D">
        <w:t>Правовое обеспечение деятельности организаций и оказание юридической помощи физическим лицам и их объединениям</w:t>
      </w:r>
      <w:r>
        <w:t>» проводится</w:t>
      </w:r>
      <w:r>
        <w:rPr>
          <w:spacing w:val="35"/>
        </w:rPr>
        <w:t xml:space="preserve"> </w:t>
      </w:r>
      <w:r>
        <w:t>согласно</w:t>
      </w:r>
      <w:r>
        <w:rPr>
          <w:spacing w:val="31"/>
        </w:rPr>
        <w:t xml:space="preserve"> </w:t>
      </w:r>
      <w:r>
        <w:t>изученным</w:t>
      </w:r>
      <w:r>
        <w:rPr>
          <w:spacing w:val="34"/>
        </w:rPr>
        <w:t xml:space="preserve"> </w:t>
      </w:r>
      <w:r>
        <w:t>разделам</w:t>
      </w:r>
      <w:r>
        <w:rPr>
          <w:spacing w:val="36"/>
        </w:rPr>
        <w:t xml:space="preserve"> </w:t>
      </w:r>
      <w:r>
        <w:t>теоретического</w:t>
      </w:r>
      <w:r>
        <w:rPr>
          <w:spacing w:val="32"/>
        </w:rPr>
        <w:t xml:space="preserve"> </w:t>
      </w:r>
      <w:r>
        <w:t>курса</w:t>
      </w:r>
      <w:r>
        <w:rPr>
          <w:spacing w:val="36"/>
        </w:rPr>
        <w:t xml:space="preserve"> </w:t>
      </w:r>
      <w:r w:rsidR="00433A3D">
        <w:t>МДК 03.01 «Корпоративное право», МДК 03.02 «Договорное право».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t>Учебная практика проводится в форме практической подготовки мастерами производственного обучения и (или) преподавателями дисциплин профессионального цикла</w:t>
      </w:r>
      <w:r w:rsidR="006C3237">
        <w:t>.</w:t>
      </w:r>
    </w:p>
    <w:p w:rsidR="0022522C" w:rsidRDefault="00FE035F" w:rsidP="00AE1993">
      <w:pPr>
        <w:pStyle w:val="1"/>
        <w:tabs>
          <w:tab w:val="left" w:pos="1276"/>
        </w:tabs>
        <w:ind w:left="142" w:right="-317" w:firstLine="425"/>
        <w:rPr>
          <w:sz w:val="24"/>
          <w:szCs w:val="24"/>
          <w:lang w:eastAsia="ru-RU"/>
        </w:rPr>
      </w:pPr>
      <w:r>
        <w:t>Продолжительность</w:t>
      </w:r>
      <w:r>
        <w:rPr>
          <w:spacing w:val="-3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</w:t>
      </w:r>
      <w:r>
        <w:rPr>
          <w:spacing w:val="-8"/>
        </w:rPr>
        <w:t xml:space="preserve"> </w:t>
      </w:r>
      <w:r>
        <w:rPr>
          <w:spacing w:val="-2"/>
        </w:rPr>
        <w:t>недели.</w:t>
      </w:r>
      <w:r w:rsidR="0022522C" w:rsidRPr="0022522C">
        <w:rPr>
          <w:sz w:val="24"/>
          <w:szCs w:val="24"/>
          <w:lang w:eastAsia="ru-RU"/>
        </w:rPr>
        <w:t xml:space="preserve"> </w:t>
      </w:r>
    </w:p>
    <w:p w:rsidR="0022522C" w:rsidRDefault="0022522C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6C3237" w:rsidRDefault="006C3237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22522C" w:rsidRPr="0022522C" w:rsidRDefault="0022522C" w:rsidP="00AE1993">
      <w:pPr>
        <w:pStyle w:val="1"/>
        <w:ind w:left="142" w:right="-317" w:firstLine="425"/>
        <w:jc w:val="center"/>
        <w:rPr>
          <w:sz w:val="24"/>
          <w:szCs w:val="24"/>
          <w:lang w:eastAsia="ru-RU"/>
        </w:rPr>
      </w:pPr>
      <w:r w:rsidRPr="0022522C">
        <w:rPr>
          <w:sz w:val="24"/>
          <w:szCs w:val="24"/>
          <w:lang w:eastAsia="ru-RU"/>
        </w:rPr>
        <w:t>2.</w:t>
      </w:r>
      <w:r w:rsidRPr="0022522C">
        <w:rPr>
          <w:caps/>
          <w:sz w:val="24"/>
          <w:szCs w:val="24"/>
          <w:lang w:eastAsia="ru-RU"/>
        </w:rPr>
        <w:t xml:space="preserve"> ОБЩАЯ ХАРАКТЕРИСТИКА Рабочей </w:t>
      </w:r>
      <w:r w:rsidRPr="0022522C">
        <w:rPr>
          <w:sz w:val="24"/>
          <w:szCs w:val="24"/>
          <w:lang w:eastAsia="ru-RU"/>
        </w:rPr>
        <w:t>УЧЕБНОЙ ПРАКТИКИ</w:t>
      </w:r>
    </w:p>
    <w:p w:rsidR="00A324E6" w:rsidRDefault="00A324E6" w:rsidP="00AE1993">
      <w:pPr>
        <w:pStyle w:val="a3"/>
        <w:spacing w:before="3"/>
        <w:ind w:left="142" w:right="-317" w:firstLine="425"/>
        <w:jc w:val="both"/>
        <w:rPr>
          <w:spacing w:val="-2"/>
        </w:rPr>
      </w:pPr>
    </w:p>
    <w:p w:rsidR="00A324E6" w:rsidRDefault="0022522C" w:rsidP="00AE1993">
      <w:pPr>
        <w:pStyle w:val="1"/>
        <w:tabs>
          <w:tab w:val="left" w:pos="307"/>
        </w:tabs>
        <w:spacing w:before="72"/>
        <w:ind w:left="142" w:right="-317" w:firstLine="425"/>
      </w:pPr>
      <w:r>
        <w:t>2.1.</w:t>
      </w:r>
      <w:r w:rsidR="00FE035F">
        <w:t>Компетенции,</w:t>
      </w:r>
      <w:r w:rsidR="00FE035F">
        <w:rPr>
          <w:spacing w:val="-7"/>
        </w:rPr>
        <w:t xml:space="preserve"> </w:t>
      </w:r>
      <w:r w:rsidR="00FE035F">
        <w:t>формируемые</w:t>
      </w:r>
      <w:r w:rsidR="00FE035F">
        <w:rPr>
          <w:spacing w:val="-9"/>
        </w:rPr>
        <w:t xml:space="preserve"> </w:t>
      </w:r>
      <w:r w:rsidR="00FE035F">
        <w:t>у</w:t>
      </w:r>
      <w:r w:rsidR="00FE035F">
        <w:rPr>
          <w:spacing w:val="-10"/>
        </w:rPr>
        <w:t xml:space="preserve"> </w:t>
      </w:r>
      <w:r w:rsidR="00FE035F">
        <w:t>студента</w:t>
      </w:r>
      <w:r w:rsidR="00FE035F">
        <w:rPr>
          <w:spacing w:val="-9"/>
        </w:rPr>
        <w:t xml:space="preserve"> </w:t>
      </w:r>
      <w:r w:rsidR="00FE035F">
        <w:t>во</w:t>
      </w:r>
      <w:r w:rsidR="00FE035F">
        <w:rPr>
          <w:spacing w:val="-10"/>
        </w:rPr>
        <w:t xml:space="preserve"> </w:t>
      </w:r>
      <w:r w:rsidR="00FE035F">
        <w:t>время</w:t>
      </w:r>
      <w:r w:rsidR="00FE035F">
        <w:rPr>
          <w:spacing w:val="-1"/>
        </w:rPr>
        <w:t xml:space="preserve"> </w:t>
      </w:r>
      <w:r w:rsidR="00FE035F">
        <w:rPr>
          <w:spacing w:val="-2"/>
        </w:rPr>
        <w:t>практики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 xml:space="preserve">В результате прохождения </w:t>
      </w:r>
      <w:r w:rsidRPr="006C3237">
        <w:rPr>
          <w:bCs/>
          <w:color w:val="000000" w:themeColor="text1"/>
          <w:sz w:val="24"/>
          <w:szCs w:val="24"/>
          <w:lang w:eastAsia="ru-RU"/>
        </w:rPr>
        <w:t>учебной практики</w:t>
      </w:r>
      <w:r w:rsidRPr="006C3237">
        <w:rPr>
          <w:color w:val="000000" w:themeColor="text1"/>
          <w:sz w:val="24"/>
          <w:szCs w:val="24"/>
          <w:lang w:eastAsia="ru-RU"/>
        </w:rPr>
        <w:t xml:space="preserve"> по ВПД обучающийся должен 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>освоить профессиональные компетенции, а также сформировать общие компетенции: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10206" w:type="dxa"/>
        <w:tblInd w:w="3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68"/>
        <w:gridCol w:w="7938"/>
      </w:tblGrid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ВПД 1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Правоприменительная деятельность</w:t>
            </w:r>
          </w:p>
        </w:tc>
      </w:tr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433A3D"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433A3D" w:rsidRDefault="00433A3D" w:rsidP="00433A3D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 xml:space="preserve">Вести документооборот при оказании профессиональной юридической помощи. </w:t>
            </w:r>
          </w:p>
        </w:tc>
      </w:tr>
      <w:tr w:rsidR="006C3237" w:rsidRPr="006C3237" w:rsidTr="00433A3D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433A3D"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433A3D" w:rsidRDefault="00433A3D" w:rsidP="00433A3D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>Представлять интересы организаций и физических лиц в отношениях с государственными органами, контрагентами и иными лицами.</w:t>
            </w:r>
          </w:p>
        </w:tc>
      </w:tr>
      <w:tr w:rsidR="006C3237" w:rsidRPr="006C3237" w:rsidTr="00433A3D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 w:rsidR="00433A3D"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433A3D" w:rsidRDefault="00433A3D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>Составлять подборку законодательства и судебной практики.</w:t>
            </w:r>
          </w:p>
        </w:tc>
      </w:tr>
      <w:tr w:rsidR="00433A3D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A3D" w:rsidRPr="006C3237" w:rsidRDefault="00433A3D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A3D" w:rsidRPr="00433A3D" w:rsidRDefault="00433A3D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>Разрабатывать проекты юридических документов.</w:t>
            </w:r>
          </w:p>
        </w:tc>
      </w:tr>
      <w:tr w:rsidR="00433A3D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A3D" w:rsidRPr="006C3237" w:rsidRDefault="00433A3D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A3D" w:rsidRPr="00433A3D" w:rsidRDefault="00433A3D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>Проводить первичную правовую экспертизу документов для организаций и физических лиц</w:t>
            </w:r>
          </w:p>
        </w:tc>
      </w:tr>
    </w:tbl>
    <w:p w:rsidR="00573D85" w:rsidRDefault="00573D85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433A3D" w:rsidRDefault="00433A3D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433A3D" w:rsidRPr="006C3237" w:rsidRDefault="00433A3D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b/>
          <w:color w:val="000000" w:themeColor="text1"/>
          <w:sz w:val="24"/>
          <w:szCs w:val="24"/>
          <w:lang w:eastAsia="ru-RU"/>
        </w:rPr>
        <w:lastRenderedPageBreak/>
        <w:t>Общие компетенции</w:t>
      </w:r>
    </w:p>
    <w:p w:rsidR="00573D85" w:rsidRPr="006C3237" w:rsidRDefault="00573D85" w:rsidP="00AE1993">
      <w:pPr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484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939"/>
      </w:tblGrid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01.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tabs>
                <w:tab w:val="left" w:pos="1362"/>
                <w:tab w:val="left" w:pos="2460"/>
                <w:tab w:val="left" w:pos="3568"/>
                <w:tab w:val="left" w:pos="4345"/>
                <w:tab w:val="left" w:pos="6508"/>
              </w:tabs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Выбирать способы решения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задач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профессиональной деятельности</w:t>
            </w:r>
          </w:p>
          <w:p w:rsidR="00E60BFB" w:rsidRPr="006C3237" w:rsidRDefault="00E60BFB" w:rsidP="00582160">
            <w:pPr>
              <w:pStyle w:val="TableParagraph"/>
              <w:spacing w:before="2" w:line="261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применительно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различным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контекстам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02.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Использовать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современные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средства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поиска,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анализа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56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интерпретации</w:t>
            </w:r>
          </w:p>
          <w:p w:rsidR="00E60BFB" w:rsidRPr="006C3237" w:rsidRDefault="00E60BFB" w:rsidP="00582160">
            <w:pPr>
              <w:pStyle w:val="TableParagraph"/>
              <w:tabs>
                <w:tab w:val="left" w:pos="1946"/>
                <w:tab w:val="left" w:pos="3955"/>
                <w:tab w:val="left" w:pos="5327"/>
                <w:tab w:val="left" w:pos="5879"/>
              </w:tabs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информации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и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информационные технологии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для </w:t>
            </w:r>
            <w:r w:rsidRPr="006C3237">
              <w:rPr>
                <w:color w:val="000000" w:themeColor="text1"/>
                <w:sz w:val="24"/>
                <w:szCs w:val="24"/>
              </w:rPr>
              <w:t>выполнения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задач профессиональной деятельности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03.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7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04.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before="25" w:line="266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Эффективно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взаимодействовать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работать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коллективе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команде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05.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06.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Проявлять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гражданско-патриотическую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позицию,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том числе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учетом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гармонизации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межнациональных</w:t>
            </w:r>
            <w:r w:rsidRPr="006C32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</w:p>
          <w:p w:rsidR="00E60BFB" w:rsidRPr="006C3237" w:rsidRDefault="00E60BFB" w:rsidP="00582160">
            <w:pPr>
              <w:pStyle w:val="TableParagraph"/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межрелигиозных</w:t>
            </w:r>
            <w:r w:rsidRPr="006C32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отношений,</w:t>
            </w:r>
            <w:r w:rsidRPr="006C32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применять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стандарты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антикоррупционного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поведения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09.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7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Пользоваться</w:t>
            </w:r>
            <w:r w:rsidRPr="006C3237">
              <w:rPr>
                <w:color w:val="000000" w:themeColor="text1"/>
                <w:spacing w:val="52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профессиональной</w:t>
            </w:r>
            <w:r w:rsidRPr="006C3237">
              <w:rPr>
                <w:color w:val="000000" w:themeColor="text1"/>
                <w:spacing w:val="57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документацией</w:t>
            </w:r>
            <w:r w:rsidRPr="006C3237">
              <w:rPr>
                <w:color w:val="000000" w:themeColor="text1"/>
                <w:spacing w:val="58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на</w:t>
            </w:r>
            <w:r w:rsidRPr="006C3237">
              <w:rPr>
                <w:color w:val="000000" w:themeColor="text1"/>
                <w:spacing w:val="51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государственном</w:t>
            </w:r>
            <w:r w:rsidRPr="006C3237">
              <w:rPr>
                <w:color w:val="000000" w:themeColor="text1"/>
                <w:spacing w:val="55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10"/>
                <w:sz w:val="24"/>
                <w:szCs w:val="24"/>
              </w:rPr>
              <w:t>и</w:t>
            </w:r>
          </w:p>
          <w:p w:rsidR="00E60BFB" w:rsidRPr="006C3237" w:rsidRDefault="00E60BFB" w:rsidP="00582160">
            <w:pPr>
              <w:pStyle w:val="TableParagraph"/>
              <w:spacing w:line="265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иностранном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языках</w:t>
            </w:r>
          </w:p>
        </w:tc>
      </w:tr>
    </w:tbl>
    <w:p w:rsidR="00573D85" w:rsidRPr="006C3237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color w:val="000000" w:themeColor="text1"/>
          <w:sz w:val="24"/>
          <w:szCs w:val="24"/>
        </w:rPr>
      </w:pPr>
    </w:p>
    <w:p w:rsidR="00573D85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sz w:val="28"/>
          <w:szCs w:val="28"/>
        </w:rPr>
      </w:pPr>
    </w:p>
    <w:p w:rsidR="00573D85" w:rsidRDefault="00573D85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22522C" w:rsidRPr="0022522C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 w:rsidRPr="0022522C">
        <w:rPr>
          <w:b/>
          <w:bCs/>
          <w:sz w:val="28"/>
          <w:szCs w:val="28"/>
        </w:rPr>
        <w:t>3.СТРУКТУРА И СОДЕРЖАНИЕ ПРОГРАММЫ ПРАКТИКИ</w:t>
      </w:r>
    </w:p>
    <w:p w:rsidR="00A324E6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 xml:space="preserve">3.1. </w:t>
      </w:r>
      <w:r w:rsidR="00FE035F">
        <w:rPr>
          <w:b/>
          <w:spacing w:val="-2"/>
          <w:sz w:val="28"/>
        </w:rPr>
        <w:t>Структура</w:t>
      </w:r>
      <w:r w:rsidR="00FE035F">
        <w:rPr>
          <w:b/>
          <w:sz w:val="28"/>
        </w:rPr>
        <w:t xml:space="preserve"> </w:t>
      </w:r>
      <w:r w:rsidR="00FE035F">
        <w:rPr>
          <w:b/>
          <w:spacing w:val="-2"/>
          <w:sz w:val="28"/>
        </w:rPr>
        <w:t>практики</w:t>
      </w:r>
    </w:p>
    <w:p w:rsidR="00A324E6" w:rsidRDefault="00FE035F" w:rsidP="00D35663">
      <w:pPr>
        <w:pStyle w:val="a3"/>
        <w:tabs>
          <w:tab w:val="left" w:pos="2227"/>
        </w:tabs>
        <w:spacing w:line="319" w:lineRule="exact"/>
        <w:ind w:left="0" w:right="-317"/>
        <w:jc w:val="center"/>
      </w:pPr>
      <w:r>
        <w:t>Учебная</w:t>
      </w:r>
      <w:r>
        <w:rPr>
          <w:spacing w:val="50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ПП.0</w:t>
      </w:r>
      <w:r w:rsidR="00307C6D">
        <w:t>3</w:t>
      </w:r>
      <w:r>
        <w:t>.01.</w:t>
      </w:r>
      <w:r>
        <w:rPr>
          <w:spacing w:val="-8"/>
        </w:rPr>
        <w:t xml:space="preserve"> </w:t>
      </w:r>
      <w:r w:rsidR="00307C6D">
        <w:t>Правовое обеспечение деятельности организаций и оказание юридической помощи физическим лицам и их объединениям</w:t>
      </w:r>
    </w:p>
    <w:p w:rsidR="00A324E6" w:rsidRDefault="00A324E6" w:rsidP="00D35663">
      <w:pPr>
        <w:pStyle w:val="a3"/>
        <w:tabs>
          <w:tab w:val="left" w:pos="2227"/>
        </w:tabs>
        <w:spacing w:before="103"/>
        <w:ind w:left="0" w:right="-317"/>
        <w:rPr>
          <w:sz w:val="20"/>
        </w:rPr>
      </w:pPr>
    </w:p>
    <w:tbl>
      <w:tblPr>
        <w:tblStyle w:val="TableNormal"/>
        <w:tblW w:w="1020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3"/>
        <w:gridCol w:w="6083"/>
        <w:gridCol w:w="2693"/>
      </w:tblGrid>
      <w:tr w:rsidR="00A324E6" w:rsidTr="00D35663">
        <w:trPr>
          <w:trHeight w:val="642"/>
        </w:trPr>
        <w:tc>
          <w:tcPr>
            <w:tcW w:w="1430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 w:right="-3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часов</w:t>
            </w:r>
          </w:p>
        </w:tc>
      </w:tr>
      <w:tr w:rsidR="00A324E6" w:rsidTr="00D35663">
        <w:trPr>
          <w:trHeight w:val="963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4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ТБ.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Ознакомление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программой учебной практики, местом и условиями ее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3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1290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нормативно-правовых и локальных актов,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 (структурного подразделения) – места</w:t>
            </w:r>
            <w:r w:rsidR="00D35663">
              <w:rPr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A324E6" w:rsidP="00D35663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</w:p>
          <w:p w:rsidR="00A324E6" w:rsidRDefault="00FE035F" w:rsidP="00D35663">
            <w:pPr>
              <w:pStyle w:val="TableParagraph"/>
              <w:tabs>
                <w:tab w:val="left" w:pos="2409"/>
              </w:tabs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места прохождения 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5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правоприменительной практики 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4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642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нормативно-правовых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тематике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156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9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9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практике.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отчетных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 прохождении практики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9"/>
              <w:ind w:left="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321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321"/>
        </w:trPr>
        <w:tc>
          <w:tcPr>
            <w:tcW w:w="1430" w:type="dxa"/>
            <w:gridSpan w:val="2"/>
          </w:tcPr>
          <w:p w:rsidR="00A324E6" w:rsidRDefault="00A324E6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4"/>
              </w:rPr>
            </w:pP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Всего: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</w:tr>
    </w:tbl>
    <w:p w:rsidR="00A324E6" w:rsidRDefault="00A324E6">
      <w:pPr>
        <w:spacing w:line="301" w:lineRule="exact"/>
        <w:jc w:val="center"/>
        <w:rPr>
          <w:sz w:val="28"/>
        </w:rPr>
        <w:sectPr w:rsidR="00A324E6" w:rsidSect="00AE1993">
          <w:footerReference w:type="default" r:id="rId7"/>
          <w:pgSz w:w="11910" w:h="16840"/>
          <w:pgMar w:top="1040" w:right="995" w:bottom="1240" w:left="600" w:header="0" w:footer="1056" w:gutter="0"/>
          <w:cols w:space="720"/>
        </w:sectPr>
      </w:pPr>
    </w:p>
    <w:p w:rsidR="0022522C" w:rsidRPr="00573D85" w:rsidRDefault="0022522C" w:rsidP="0022522C">
      <w:pPr>
        <w:pStyle w:val="1"/>
        <w:tabs>
          <w:tab w:val="left" w:pos="1359"/>
        </w:tabs>
        <w:ind w:left="938" w:firstLine="0"/>
      </w:pPr>
      <w:r w:rsidRPr="00573D85">
        <w:rPr>
          <w:b w:val="0"/>
          <w:bCs w:val="0"/>
          <w:color w:val="000000"/>
          <w:lang w:eastAsia="ru-RU"/>
        </w:rPr>
        <w:lastRenderedPageBreak/>
        <w:t>3.2. Содержание учебной практики по ПМ</w:t>
      </w:r>
      <w:r w:rsidR="00573D85" w:rsidRPr="00573D85">
        <w:rPr>
          <w:b w:val="0"/>
          <w:bCs w:val="0"/>
          <w:color w:val="000000"/>
          <w:lang w:eastAsia="ru-RU"/>
        </w:rPr>
        <w:t>.</w:t>
      </w:r>
      <w:r w:rsidRPr="00573D85">
        <w:rPr>
          <w:b w:val="0"/>
          <w:bCs w:val="0"/>
          <w:color w:val="000000"/>
          <w:lang w:eastAsia="ru-RU"/>
        </w:rPr>
        <w:t>0</w:t>
      </w:r>
      <w:r w:rsidR="00307C6D">
        <w:rPr>
          <w:b w:val="0"/>
          <w:bCs w:val="0"/>
          <w:color w:val="000000"/>
          <w:lang w:eastAsia="ru-RU"/>
        </w:rPr>
        <w:t>3</w:t>
      </w:r>
      <w:r w:rsidR="00573D85" w:rsidRPr="00573D85">
        <w:rPr>
          <w:b w:val="0"/>
          <w:bCs w:val="0"/>
          <w:color w:val="000000"/>
          <w:lang w:eastAsia="ru-RU"/>
        </w:rPr>
        <w:t>.</w:t>
      </w:r>
    </w:p>
    <w:p w:rsidR="00A324E6" w:rsidRDefault="00A324E6">
      <w:pPr>
        <w:pStyle w:val="a3"/>
        <w:spacing w:before="98"/>
        <w:ind w:left="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03"/>
        <w:gridCol w:w="2900"/>
        <w:gridCol w:w="4527"/>
        <w:gridCol w:w="1133"/>
        <w:gridCol w:w="4249"/>
      </w:tblGrid>
      <w:tr w:rsidR="00A324E6">
        <w:trPr>
          <w:trHeight w:val="1387"/>
        </w:trPr>
        <w:tc>
          <w:tcPr>
            <w:tcW w:w="542" w:type="dxa"/>
          </w:tcPr>
          <w:p w:rsidR="00A324E6" w:rsidRDefault="00FE035F">
            <w:pPr>
              <w:pStyle w:val="TableParagraph"/>
              <w:spacing w:line="237" w:lineRule="auto"/>
              <w:ind w:right="90" w:firstLine="4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1503" w:type="dxa"/>
          </w:tcPr>
          <w:p w:rsidR="00A324E6" w:rsidRDefault="00FE035F">
            <w:pPr>
              <w:pStyle w:val="TableParagraph"/>
              <w:ind w:left="350" w:right="341" w:firstLine="2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Индекс модуля, </w:t>
            </w:r>
            <w:r>
              <w:rPr>
                <w:spacing w:val="-4"/>
                <w:sz w:val="24"/>
              </w:rPr>
              <w:t>МДК</w:t>
            </w:r>
          </w:p>
        </w:tc>
        <w:tc>
          <w:tcPr>
            <w:tcW w:w="2900" w:type="dxa"/>
          </w:tcPr>
          <w:p w:rsidR="00A324E6" w:rsidRDefault="00FE035F">
            <w:pPr>
              <w:pStyle w:val="TableParagraph"/>
              <w:spacing w:line="268" w:lineRule="exact"/>
              <w:ind w:left="84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4527" w:type="dxa"/>
          </w:tcPr>
          <w:p w:rsidR="00A324E6" w:rsidRDefault="00FE035F">
            <w:pPr>
              <w:pStyle w:val="TableParagraph"/>
              <w:spacing w:line="268" w:lineRule="exact"/>
              <w:ind w:left="13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1133" w:type="dxa"/>
          </w:tcPr>
          <w:p w:rsidR="00A324E6" w:rsidRDefault="00FE035F">
            <w:pPr>
              <w:pStyle w:val="TableParagraph"/>
              <w:spacing w:line="237" w:lineRule="auto"/>
              <w:ind w:left="283" w:right="190" w:hanging="72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4249" w:type="dxa"/>
          </w:tcPr>
          <w:p w:rsidR="00A324E6" w:rsidRDefault="00FE035F">
            <w:pPr>
              <w:pStyle w:val="TableParagraph"/>
              <w:spacing w:line="268" w:lineRule="exact"/>
              <w:ind w:left="74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26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 по ТБ. Ознакомление с программой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учебной практики, местом и условиями ее </w:t>
            </w:r>
            <w:r w:rsidRPr="004D6E66">
              <w:rPr>
                <w:spacing w:val="-2"/>
                <w:sz w:val="26"/>
                <w:szCs w:val="26"/>
              </w:rPr>
              <w:t>проведения.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Прохождение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инструктажа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 безопасности при работе с сетевым и другим оборудованием. Изучение нормативных документов: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left="258" w:hanging="8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охране</w:t>
            </w:r>
            <w:r w:rsidRPr="004D6E66">
              <w:rPr>
                <w:spacing w:val="-2"/>
                <w:sz w:val="26"/>
                <w:szCs w:val="26"/>
              </w:rPr>
              <w:t xml:space="preserve"> труда.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right="97" w:firstLine="0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 по технике безопасности и пожаробезопасности. Схемы аварийных проходов и выходов.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4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Пожарный</w:t>
            </w:r>
            <w:r w:rsidRPr="004D6E66">
              <w:rPr>
                <w:spacing w:val="3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инвентарь.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внутреннего </w:t>
            </w:r>
            <w:r w:rsidRPr="004D6E66">
              <w:rPr>
                <w:spacing w:val="-2"/>
                <w:sz w:val="26"/>
                <w:szCs w:val="26"/>
              </w:rPr>
              <w:t>распорядка.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нормы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охраны</w:t>
            </w:r>
            <w:r w:rsidRPr="004D6E66">
              <w:rPr>
                <w:spacing w:val="-2"/>
                <w:sz w:val="26"/>
                <w:szCs w:val="26"/>
              </w:rPr>
              <w:t xml:space="preserve"> труда,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техники безопасности при работе с техникой,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инструментами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химикатами.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D35663" w:rsidRPr="004D6E66" w:rsidTr="00582160">
        <w:trPr>
          <w:trHeight w:val="4385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1503" w:type="dxa"/>
          </w:tcPr>
          <w:p w:rsidR="00D35663" w:rsidRPr="004D6E66" w:rsidRDefault="00D35663" w:rsidP="00307C6D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ind w:right="22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 xml:space="preserve">нормативно-правовых </w:t>
            </w:r>
            <w:r w:rsidRPr="004D6E66">
              <w:rPr>
                <w:sz w:val="26"/>
                <w:szCs w:val="26"/>
              </w:rPr>
              <w:t>и локальных актов,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регулирующих деятельность организации (структурного</w:t>
            </w:r>
          </w:p>
          <w:p w:rsidR="00D35663" w:rsidRPr="004D6E66" w:rsidRDefault="00D35663">
            <w:pPr>
              <w:pStyle w:val="TableParagraph"/>
              <w:spacing w:line="322" w:lineRule="exact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spacing w:line="237" w:lineRule="auto"/>
              <w:ind w:left="105" w:right="486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безопасности. Цель задачи и программа практики.</w:t>
            </w:r>
          </w:p>
          <w:p w:rsidR="00D35663" w:rsidRPr="004D6E66" w:rsidRDefault="00D35663">
            <w:pPr>
              <w:pStyle w:val="TableParagraph"/>
              <w:ind w:left="105" w:right="133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документов,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 основании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которых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функционирует организация, изучение её</w:t>
            </w:r>
          </w:p>
          <w:p w:rsidR="00D35663" w:rsidRPr="004D6E66" w:rsidRDefault="00D35663">
            <w:pPr>
              <w:pStyle w:val="TableParagraph"/>
              <w:spacing w:line="321" w:lineRule="exact"/>
              <w:ind w:left="105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структурных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подразделений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D35663" w:rsidRPr="004D6E66" w:rsidRDefault="00D35663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142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tabs>
                <w:tab w:val="left" w:pos="418"/>
                <w:tab w:val="left" w:pos="1583"/>
                <w:tab w:val="left" w:pos="2007"/>
                <w:tab w:val="left" w:pos="3196"/>
              </w:tabs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-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582160">
            <w:pPr>
              <w:pStyle w:val="TableParagraph"/>
              <w:spacing w:before="2"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40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 видов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деятельности </w:t>
            </w: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0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Юридическое сопровождение деятельности подразделения. Проведение правовой экспертизы документов.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Мониторинг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текущих изменений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законодательстве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РФ.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140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line="274" w:lineRule="exact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865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4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правоприменительной практики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spacing w:line="242" w:lineRule="auto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112"/>
                <w:tab w:val="left" w:pos="2643"/>
                <w:tab w:val="left" w:pos="2907"/>
                <w:tab w:val="left" w:pos="3303"/>
                <w:tab w:val="left" w:pos="3699"/>
              </w:tabs>
              <w:ind w:left="105" w:right="10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 xml:space="preserve">Составление обзора судебной </w:t>
            </w:r>
            <w:r w:rsidRPr="004D6E66">
              <w:rPr>
                <w:spacing w:val="-2"/>
                <w:sz w:val="26"/>
                <w:szCs w:val="26"/>
              </w:rPr>
              <w:t>практики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по</w:t>
            </w:r>
            <w:r w:rsid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профилю деятельности</w:t>
            </w:r>
            <w:r w:rsidR="004D6E66">
              <w:rPr>
                <w:spacing w:val="-2"/>
                <w:sz w:val="26"/>
                <w:szCs w:val="26"/>
              </w:rPr>
              <w:t xml:space="preserve">  </w:t>
            </w:r>
            <w:r w:rsidRPr="004D6E66">
              <w:rPr>
                <w:spacing w:val="-2"/>
                <w:sz w:val="26"/>
                <w:szCs w:val="26"/>
              </w:rPr>
              <w:t xml:space="preserve">организации </w:t>
            </w:r>
            <w:r w:rsidRPr="004D6E66">
              <w:rPr>
                <w:sz w:val="26"/>
                <w:szCs w:val="26"/>
              </w:rPr>
              <w:t xml:space="preserve">(изучаемому вопросу). Отработка практических навыков в решении </w:t>
            </w:r>
            <w:r w:rsidRPr="004D6E66">
              <w:rPr>
                <w:spacing w:val="-2"/>
                <w:sz w:val="26"/>
                <w:szCs w:val="26"/>
              </w:rPr>
              <w:t>профессиональных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задач. </w:t>
            </w:r>
            <w:r w:rsidRPr="004D6E66">
              <w:rPr>
                <w:sz w:val="26"/>
                <w:szCs w:val="26"/>
              </w:rPr>
              <w:t>Составление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таблиц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изменениям законодательства, применяемого в сфере деятельности организации (в </w:t>
            </w:r>
            <w:r w:rsidRPr="004D6E66">
              <w:rPr>
                <w:spacing w:val="-2"/>
                <w:sz w:val="26"/>
                <w:szCs w:val="26"/>
              </w:rPr>
              <w:t>сфере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регулирования </w:t>
            </w:r>
            <w:r w:rsidRPr="004D6E66">
              <w:rPr>
                <w:sz w:val="26"/>
                <w:szCs w:val="26"/>
              </w:rPr>
              <w:t>соответствующих</w:t>
            </w:r>
            <w:r w:rsidR="004D6E66"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общественных</w:t>
            </w:r>
          </w:p>
          <w:p w:rsidR="00A324E6" w:rsidRPr="004D6E66" w:rsidRDefault="00FE035F">
            <w:pPr>
              <w:pStyle w:val="TableParagraph"/>
              <w:spacing w:line="308" w:lineRule="exact"/>
              <w:ind w:left="10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отношений)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line="242" w:lineRule="auto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D35663" w:rsidRPr="004D6E66" w:rsidTr="00582160">
        <w:trPr>
          <w:trHeight w:val="4351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1503" w:type="dxa"/>
          </w:tcPr>
          <w:p w:rsidR="00D35663" w:rsidRPr="004D6E66" w:rsidRDefault="00D35663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нормативно-правовых</w:t>
            </w:r>
          </w:p>
          <w:p w:rsidR="00D35663" w:rsidRPr="004D6E66" w:rsidRDefault="00D35663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актов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тематике </w:t>
            </w: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D35663" w:rsidRPr="004D6E66" w:rsidRDefault="00D35663" w:rsidP="00582160">
            <w:pPr>
              <w:pStyle w:val="TableParagraph"/>
              <w:spacing w:line="320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tabs>
                <w:tab w:val="left" w:pos="1011"/>
                <w:tab w:val="left" w:pos="1362"/>
                <w:tab w:val="left" w:pos="1823"/>
                <w:tab w:val="left" w:pos="2124"/>
                <w:tab w:val="left" w:pos="2479"/>
                <w:tab w:val="left" w:pos="3227"/>
                <w:tab w:val="left" w:pos="4282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4"/>
                <w:sz w:val="26"/>
                <w:szCs w:val="26"/>
              </w:rPr>
              <w:t>Сбор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данных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в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соответствии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целями</w:t>
            </w:r>
            <w:r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и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задачами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tabs>
                <w:tab w:val="left" w:pos="2747"/>
                <w:tab w:val="left" w:pos="4258"/>
              </w:tabs>
              <w:spacing w:line="242" w:lineRule="auto"/>
              <w:ind w:left="182" w:right="1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систематическое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и </w:t>
            </w:r>
            <w:r w:rsidRPr="004D6E66">
              <w:rPr>
                <w:sz w:val="26"/>
                <w:szCs w:val="26"/>
              </w:rPr>
              <w:t>заполнение дневника практики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4"/>
                <w:sz w:val="26"/>
                <w:szCs w:val="26"/>
              </w:rPr>
              <w:t>видов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работ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практике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(в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соответствии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календарно-тематическим планом </w:t>
            </w: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left="418" w:hanging="3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582160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0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6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Выполнение</w:t>
            </w:r>
          </w:p>
          <w:p w:rsidR="00A324E6" w:rsidRPr="004D6E66" w:rsidRDefault="00FE035F">
            <w:pPr>
              <w:pStyle w:val="TableParagraph"/>
              <w:spacing w:before="4" w:line="322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spacing w:line="242" w:lineRule="auto"/>
              <w:ind w:left="182" w:hanging="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Выполнение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руководителя практики от вуза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 w:rsidP="00D35663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right="91" w:firstLine="0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за</w:t>
            </w:r>
            <w:r w:rsidR="00D35663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дневника </w:t>
            </w:r>
            <w:r w:rsidRPr="004D6E66">
              <w:rPr>
                <w:sz w:val="26"/>
                <w:szCs w:val="26"/>
              </w:rPr>
              <w:t>практики и составлением отчета.</w:t>
            </w:r>
          </w:p>
        </w:tc>
      </w:tr>
      <w:tr w:rsidR="00A324E6" w:rsidRPr="004D6E66" w:rsidTr="00D35663">
        <w:trPr>
          <w:trHeight w:val="678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Защита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проекта.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245"/>
                <w:tab w:val="left" w:pos="4116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Оформление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2"/>
                <w:sz w:val="26"/>
                <w:szCs w:val="26"/>
              </w:rPr>
              <w:t>отчетности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6"/>
                <w:sz w:val="26"/>
                <w:szCs w:val="26"/>
              </w:rPr>
              <w:t xml:space="preserve">по </w:t>
            </w:r>
            <w:r w:rsidRPr="004D6E66">
              <w:rPr>
                <w:sz w:val="26"/>
                <w:szCs w:val="26"/>
              </w:rPr>
              <w:t>учебной практике.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Зачет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оценкой</w:t>
            </w:r>
          </w:p>
        </w:tc>
      </w:tr>
    </w:tbl>
    <w:p w:rsidR="00A324E6" w:rsidRDefault="00A324E6">
      <w:pPr>
        <w:spacing w:line="268" w:lineRule="exact"/>
        <w:rPr>
          <w:sz w:val="24"/>
        </w:rPr>
        <w:sectPr w:rsidR="00A324E6">
          <w:footerReference w:type="default" r:id="rId8"/>
          <w:pgSz w:w="16840" w:h="11910" w:orient="landscape"/>
          <w:pgMar w:top="1340" w:right="840" w:bottom="1240" w:left="900" w:header="0" w:footer="1041" w:gutter="0"/>
          <w:cols w:space="720"/>
        </w:sectPr>
      </w:pPr>
    </w:p>
    <w:p w:rsidR="004D6E66" w:rsidRPr="00F56780" w:rsidRDefault="004D6E66" w:rsidP="004D6E66">
      <w:pPr>
        <w:keepNext/>
        <w:keepLines/>
        <w:widowControl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contextualSpacing/>
        <w:jc w:val="center"/>
        <w:outlineLvl w:val="0"/>
        <w:rPr>
          <w:b/>
          <w:bCs/>
          <w:caps/>
          <w:sz w:val="24"/>
          <w:szCs w:val="24"/>
          <w:lang w:eastAsia="ru-RU"/>
        </w:rPr>
      </w:pPr>
      <w:r w:rsidRPr="00F56780">
        <w:rPr>
          <w:b/>
          <w:bCs/>
          <w:caps/>
          <w:sz w:val="24"/>
          <w:szCs w:val="24"/>
          <w:lang w:eastAsia="ru-RU"/>
        </w:rPr>
        <w:lastRenderedPageBreak/>
        <w:t>4. условия реализации программы практики</w:t>
      </w:r>
    </w:p>
    <w:p w:rsidR="004D6E66" w:rsidRPr="00F56780" w:rsidRDefault="004D6E66" w:rsidP="004D6E66">
      <w:pPr>
        <w:widowControl/>
        <w:autoSpaceDE/>
        <w:autoSpaceDN/>
        <w:rPr>
          <w:sz w:val="24"/>
          <w:szCs w:val="24"/>
          <w:lang w:eastAsia="ru-RU"/>
        </w:rPr>
      </w:pPr>
    </w:p>
    <w:p w:rsidR="004D6E66" w:rsidRPr="00F56780" w:rsidRDefault="004D6E66" w:rsidP="004D6E66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center"/>
        <w:outlineLvl w:val="0"/>
        <w:rPr>
          <w:b/>
          <w:sz w:val="24"/>
          <w:szCs w:val="24"/>
        </w:rPr>
      </w:pPr>
      <w:r w:rsidRPr="00D71032">
        <w:rPr>
          <w:b/>
          <w:bCs/>
          <w:sz w:val="28"/>
          <w:szCs w:val="28"/>
          <w:lang w:eastAsia="ru-RU"/>
        </w:rPr>
        <w:t xml:space="preserve">4.1. </w:t>
      </w:r>
      <w:r w:rsidRPr="00F56780">
        <w:rPr>
          <w:b/>
          <w:sz w:val="28"/>
          <w:szCs w:val="28"/>
        </w:rPr>
        <w:t>Требования</w:t>
      </w:r>
      <w:r w:rsidRPr="00F56780">
        <w:rPr>
          <w:b/>
          <w:sz w:val="24"/>
          <w:szCs w:val="24"/>
        </w:rPr>
        <w:t xml:space="preserve"> к минимальному материально-техническому</w:t>
      </w:r>
    </w:p>
    <w:p w:rsidR="004D6E66" w:rsidRPr="00F56780" w:rsidRDefault="004D6E66" w:rsidP="004D6E66">
      <w:pPr>
        <w:tabs>
          <w:tab w:val="left" w:pos="5944"/>
        </w:tabs>
        <w:autoSpaceDE/>
        <w:autoSpaceDN/>
        <w:ind w:firstLine="709"/>
        <w:jc w:val="center"/>
        <w:rPr>
          <w:b/>
          <w:bCs/>
          <w:sz w:val="24"/>
          <w:szCs w:val="24"/>
        </w:rPr>
      </w:pPr>
      <w:r w:rsidRPr="00F56780">
        <w:rPr>
          <w:b/>
          <w:bCs/>
          <w:sz w:val="24"/>
          <w:szCs w:val="24"/>
        </w:rPr>
        <w:t>обеспечению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 xml:space="preserve">Наглядные пособия: 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1.Классификация принципов соцобеспечения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2. Субъекты правоотношения, </w:t>
      </w:r>
      <w:proofErr w:type="spellStart"/>
      <w:r w:rsidRPr="00D71032">
        <w:rPr>
          <w:sz w:val="24"/>
          <w:szCs w:val="24"/>
          <w:lang w:eastAsia="ru-RU"/>
        </w:rPr>
        <w:t>правосубъектность</w:t>
      </w:r>
      <w:proofErr w:type="spellEnd"/>
      <w:r w:rsidRPr="00D71032">
        <w:rPr>
          <w:sz w:val="24"/>
          <w:szCs w:val="24"/>
          <w:lang w:eastAsia="ru-RU"/>
        </w:rPr>
        <w:t xml:space="preserve"> граждан.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Социальное обеспечение.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Характеристика основных составных частей пенсионной системы.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Направление социальной политики России.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color w:val="000000"/>
          <w:sz w:val="24"/>
          <w:szCs w:val="24"/>
          <w:lang w:eastAsia="ru-RU"/>
        </w:rPr>
      </w:pPr>
      <w:r w:rsidRPr="00D71032">
        <w:rPr>
          <w:rFonts w:eastAsia="Calibri"/>
          <w:b/>
          <w:color w:val="000000"/>
          <w:sz w:val="24"/>
          <w:szCs w:val="24"/>
          <w:lang w:eastAsia="ru-RU"/>
        </w:rPr>
        <w:t xml:space="preserve">Кабинет  профессиональных дисциплин 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>Наглядные пособия – 12: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 Конституционное право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2. Законодательная, исполнительна и судебная власть РФ.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Федеративное устройство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Судебная власть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Местное самоуправление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6. Гражданство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7. Органы государственной власти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8. Государственный символы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9. Структура и Функции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10.Нотариат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11. Финансовое право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12.Правоохранительные органы РФ</w:t>
      </w:r>
    </w:p>
    <w:p w:rsidR="004D6E66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  <w:r w:rsidRPr="00D71032">
        <w:rPr>
          <w:b/>
          <w:sz w:val="24"/>
          <w:szCs w:val="24"/>
          <w:lang w:eastAsia="ru-RU"/>
        </w:rPr>
        <w:t>4.2. Информационное обеспечение обучения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D6E66" w:rsidRPr="004D6E66" w:rsidRDefault="004D6E66" w:rsidP="004D6E66">
      <w:pPr>
        <w:spacing w:before="321" w:line="319" w:lineRule="exact"/>
        <w:ind w:left="3485"/>
        <w:jc w:val="both"/>
        <w:rPr>
          <w:b/>
          <w:spacing w:val="-2"/>
          <w:sz w:val="24"/>
          <w:szCs w:val="24"/>
        </w:rPr>
      </w:pPr>
      <w:r w:rsidRPr="004D6E66">
        <w:rPr>
          <w:b/>
          <w:sz w:val="24"/>
          <w:szCs w:val="24"/>
        </w:rPr>
        <w:t>Основные</w:t>
      </w:r>
      <w:r w:rsidRPr="004D6E66">
        <w:rPr>
          <w:b/>
          <w:spacing w:val="-13"/>
          <w:sz w:val="24"/>
          <w:szCs w:val="24"/>
        </w:rPr>
        <w:t xml:space="preserve"> </w:t>
      </w:r>
      <w:r w:rsidRPr="004D6E66">
        <w:rPr>
          <w:b/>
          <w:spacing w:val="-2"/>
          <w:sz w:val="24"/>
          <w:szCs w:val="24"/>
        </w:rPr>
        <w:t>источники:</w:t>
      </w:r>
    </w:p>
    <w:p w:rsidR="004D6E66" w:rsidRPr="004D6E66" w:rsidRDefault="004D6E66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 xml:space="preserve">Гражданское процессуальное право. В 2 томах. Т.1: общая часть : учебник / Т.К. Андреева [и др.].. — </w:t>
      </w:r>
      <w:proofErr w:type="gramStart"/>
      <w:r w:rsidRPr="004D6E66">
        <w:rPr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Статут, 2022. — 550 c. — ISBN 978-5-8354-1821-3, 978-5-8354-1822-0 (т.1). — </w:t>
      </w:r>
      <w:proofErr w:type="gramStart"/>
      <w:r w:rsidRPr="004D6E66">
        <w:rPr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9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https://www.iprbookshop.ru/126409.html</w:t>
        </w:r>
      </w:hyperlink>
      <w:r w:rsidRPr="004D6E66">
        <w:rPr>
          <w:sz w:val="24"/>
          <w:szCs w:val="24"/>
          <w:shd w:val="clear" w:color="auto" w:fill="FFFFFF"/>
        </w:rPr>
        <w:t xml:space="preserve">  </w:t>
      </w:r>
    </w:p>
    <w:p w:rsidR="004D6E66" w:rsidRPr="004D6E66" w:rsidRDefault="004D6E66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 xml:space="preserve">Гражданское процессуальное право. В 2 томах. Т.2: особенная часть. Производство по отдельным категориям дел / Т.К. Андреева [и др.].. — </w:t>
      </w:r>
      <w:proofErr w:type="gramStart"/>
      <w:r w:rsidRPr="004D6E66">
        <w:rPr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Статут, 2022. — 348 c. — ISBN 978-5-8354-1821-3, 978-5-8354-1823-7 (т.2). — </w:t>
      </w:r>
      <w:proofErr w:type="gramStart"/>
      <w:r w:rsidRPr="004D6E66">
        <w:rPr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0" w:history="1">
        <w:r w:rsidRPr="004D6E66">
          <w:rPr>
            <w:rStyle w:val="aa"/>
            <w:color w:val="auto"/>
            <w:sz w:val="24"/>
            <w:szCs w:val="24"/>
            <w:shd w:val="clear" w:color="auto" w:fill="FFFFFF"/>
          </w:rPr>
          <w:t>https://www.iprbookshop.ru/126410.html</w:t>
        </w:r>
      </w:hyperlink>
    </w:p>
    <w:p w:rsidR="004D6E66" w:rsidRPr="004D6E66" w:rsidRDefault="004D6E66" w:rsidP="00AE1993">
      <w:pPr>
        <w:spacing w:before="321" w:line="276" w:lineRule="auto"/>
        <w:ind w:left="360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lastRenderedPageBreak/>
        <w:t> </w:t>
      </w:r>
    </w:p>
    <w:p w:rsidR="004D6E66" w:rsidRPr="004D6E66" w:rsidRDefault="004D6E66" w:rsidP="00AE1993">
      <w:pPr>
        <w:pStyle w:val="1"/>
        <w:spacing w:before="2" w:line="276" w:lineRule="auto"/>
        <w:ind w:left="3466" w:firstLine="0"/>
        <w:jc w:val="both"/>
        <w:rPr>
          <w:sz w:val="24"/>
          <w:szCs w:val="24"/>
        </w:rPr>
      </w:pPr>
      <w:r w:rsidRPr="004D6E66">
        <w:rPr>
          <w:spacing w:val="-2"/>
          <w:sz w:val="24"/>
          <w:szCs w:val="24"/>
        </w:rPr>
        <w:t>Дополнительные</w:t>
      </w:r>
      <w:r w:rsidRPr="004D6E66">
        <w:rPr>
          <w:spacing w:val="4"/>
          <w:sz w:val="24"/>
          <w:szCs w:val="24"/>
        </w:rPr>
        <w:t xml:space="preserve"> </w:t>
      </w:r>
      <w:r w:rsidRPr="004D6E66">
        <w:rPr>
          <w:spacing w:val="-2"/>
          <w:sz w:val="24"/>
          <w:szCs w:val="24"/>
        </w:rPr>
        <w:t>источники: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>Гражданский процесс. Ч.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1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учебное пособие (практикум) / . — Ставрополь : Северо-Кавказский федеральный университет, 2022. — 125 c.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1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https://www.iprbookshop.ru/135679.html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> 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 xml:space="preserve">Гражданский процесс : учебник / Н.В. Алексеева [и др.]..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2024. — 388 c. — ISBN 978-5-93916-518-1.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2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https://www.iprbookshop.ru/138199.html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 xml:space="preserve"> </w:t>
      </w:r>
    </w:p>
    <w:p w:rsidR="004D6E66" w:rsidRPr="004D6E66" w:rsidRDefault="004D6E66" w:rsidP="00AE1993">
      <w:pPr>
        <w:pStyle w:val="1"/>
        <w:spacing w:line="276" w:lineRule="auto"/>
        <w:ind w:left="930" w:firstLine="0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Нормативные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z w:val="24"/>
          <w:szCs w:val="24"/>
        </w:rPr>
        <w:t>правовые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pacing w:val="-4"/>
          <w:sz w:val="24"/>
          <w:szCs w:val="24"/>
        </w:rPr>
        <w:t>акты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278"/>
        </w:tabs>
        <w:spacing w:line="242" w:lineRule="auto"/>
        <w:ind w:right="23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 01.07.2020)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29"/>
        </w:tabs>
        <w:spacing w:before="26" w:line="242" w:lineRule="auto"/>
        <w:ind w:right="22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 xml:space="preserve">"Трудовой кодекс Российской Федерации" от 30.12.2001 N 197-ФЗ (ред. от 19.12.2022, с изм. от 11.04.2023) (с изм. и доп., вступ. в силу с </w:t>
      </w:r>
      <w:r w:rsidRPr="004D6E66">
        <w:rPr>
          <w:spacing w:val="-2"/>
          <w:sz w:val="24"/>
          <w:szCs w:val="24"/>
        </w:rPr>
        <w:t>01.03.2023)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2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ПЕРВАЯ)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30.11.1994 N 51-ФЗ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ВТОРАЯ)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26.01.1996 N 14-ФЗ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91"/>
        </w:tabs>
        <w:spacing w:before="38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ТРЕТЬЯ)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26.11.2001 N 146-ФЗ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05"/>
        </w:tabs>
        <w:spacing w:before="38"/>
        <w:ind w:right="23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35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ЧЕТВЁРТАЯ)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18.12.2006 N 230-ФЗ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"Семейный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Федерации"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29.12.1995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N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223-ФЗ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"Уголовный кодекс Российской Федерации" от 13.06.1996 N 63-ФЗ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"Кодекс Российской Федерации об административных правонарушениях" от 30.12.2001 N 195-ФЗ (ред. от 28.04.2023, с изм. от 17.05.2023)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"Уголовно-процессуальный кодекс Российской Федерации" от 18.12.2001 N 174- 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"Гражданский процессуальный кодекс Российской Федерации" от 14.11.2002 N 138-ФЗ (ред. от 14.04.2023, с изм. от 26.04.2023) (с изм. и доп., вступ. в силу с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субъектов РФ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органов местного самоуправления.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Подзаконные</w:t>
      </w:r>
      <w:r w:rsidRPr="004D6E66">
        <w:rPr>
          <w:sz w:val="24"/>
          <w:szCs w:val="24"/>
        </w:rPr>
        <w:tab/>
        <w:t>нормативные</w:t>
      </w:r>
      <w:r w:rsidRPr="004D6E66">
        <w:rPr>
          <w:sz w:val="24"/>
          <w:szCs w:val="24"/>
        </w:rPr>
        <w:tab/>
        <w:t>правовые</w:t>
      </w:r>
      <w:r w:rsidRPr="004D6E66">
        <w:rPr>
          <w:sz w:val="24"/>
          <w:szCs w:val="24"/>
        </w:rPr>
        <w:tab/>
        <w:t>акты</w:t>
      </w:r>
      <w:r w:rsidRPr="004D6E66">
        <w:rPr>
          <w:sz w:val="24"/>
          <w:szCs w:val="24"/>
        </w:rPr>
        <w:tab/>
        <w:t>федеральных</w:t>
      </w:r>
      <w:r w:rsidRPr="004D6E66">
        <w:rPr>
          <w:sz w:val="24"/>
          <w:szCs w:val="24"/>
        </w:rPr>
        <w:tab/>
        <w:t>и региональных органов государственной власти.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Локальные акты организаций.</w:t>
      </w:r>
    </w:p>
    <w:p w:rsidR="004D6E66" w:rsidRDefault="004D6E66" w:rsidP="004D6E66">
      <w:pPr>
        <w:pStyle w:val="a3"/>
        <w:spacing w:before="94"/>
        <w:ind w:left="0"/>
        <w:rPr>
          <w:b/>
          <w:sz w:val="20"/>
        </w:rPr>
      </w:pPr>
    </w:p>
    <w:p w:rsidR="004D6E66" w:rsidRPr="00D71032" w:rsidRDefault="004D6E66" w:rsidP="00AE1993">
      <w:pPr>
        <w:widowControl/>
        <w:autoSpaceDE/>
        <w:autoSpaceDN/>
        <w:spacing w:line="276" w:lineRule="auto"/>
        <w:ind w:firstLine="709"/>
        <w:contextualSpacing/>
        <w:rPr>
          <w:b/>
          <w:color w:val="000000"/>
          <w:sz w:val="24"/>
          <w:szCs w:val="24"/>
          <w:lang w:eastAsia="ru-RU"/>
        </w:rPr>
      </w:pPr>
      <w:r w:rsidRPr="00D71032">
        <w:rPr>
          <w:b/>
          <w:color w:val="000000"/>
          <w:sz w:val="24"/>
          <w:szCs w:val="24"/>
          <w:lang w:eastAsia="ru-RU"/>
        </w:rPr>
        <w:t>4.3. Требования к организации учебного процесса для инвалидов и лиц с ОВЗ</w:t>
      </w:r>
    </w:p>
    <w:p w:rsidR="004D6E66" w:rsidRDefault="004D6E66" w:rsidP="00AE1993">
      <w:pPr>
        <w:widowControl/>
        <w:suppressAutoHyphens/>
        <w:autoSpaceDE/>
        <w:autoSpaceDN/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color w:val="000000"/>
          <w:sz w:val="24"/>
          <w:szCs w:val="24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4D6E66" w:rsidRDefault="004D6E66" w:rsidP="004D6E66">
      <w:pPr>
        <w:pStyle w:val="1"/>
        <w:tabs>
          <w:tab w:val="left" w:pos="851"/>
        </w:tabs>
        <w:ind w:left="0" w:firstLine="0"/>
        <w:jc w:val="center"/>
      </w:pPr>
      <w:r>
        <w:lastRenderedPageBreak/>
        <w:t>5. Виды</w:t>
      </w:r>
      <w:r>
        <w:rPr>
          <w:spacing w:val="-10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проверяемые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4D6E66" w:rsidRDefault="004D6E66" w:rsidP="004D6E66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3961"/>
        <w:gridCol w:w="2381"/>
      </w:tblGrid>
      <w:tr w:rsidR="004D6E66" w:rsidTr="00582160">
        <w:trPr>
          <w:trHeight w:val="1103"/>
        </w:trPr>
        <w:tc>
          <w:tcPr>
            <w:tcW w:w="3232" w:type="dxa"/>
          </w:tcPr>
          <w:p w:rsidR="004D6E66" w:rsidRDefault="004D6E66" w:rsidP="00582160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4D6E66" w:rsidRDefault="004D6E66" w:rsidP="00582160">
            <w:pPr>
              <w:pStyle w:val="TableParagraph"/>
              <w:ind w:left="97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</w:t>
            </w:r>
          </w:p>
        </w:tc>
        <w:tc>
          <w:tcPr>
            <w:tcW w:w="3961" w:type="dxa"/>
          </w:tcPr>
          <w:p w:rsidR="004D6E66" w:rsidRDefault="004D6E66" w:rsidP="00582160">
            <w:pPr>
              <w:pStyle w:val="TableParagraph"/>
              <w:spacing w:before="135"/>
              <w:ind w:left="326" w:right="312" w:hanging="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(сформированные компетенции, приобретенные умения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опыт)</w:t>
            </w:r>
          </w:p>
        </w:tc>
        <w:tc>
          <w:tcPr>
            <w:tcW w:w="2381" w:type="dxa"/>
          </w:tcPr>
          <w:p w:rsidR="004D6E66" w:rsidRDefault="004D6E66" w:rsidP="00582160">
            <w:pPr>
              <w:pStyle w:val="TableParagraph"/>
              <w:ind w:left="105" w:right="9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для оценки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  <w:p w:rsidR="004D6E66" w:rsidRDefault="004D6E66" w:rsidP="00582160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4D6E66" w:rsidTr="00582160">
        <w:trPr>
          <w:trHeight w:val="7925"/>
        </w:trPr>
        <w:tc>
          <w:tcPr>
            <w:tcW w:w="3232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1.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Инструктаж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pacing w:val="-5"/>
                <w:sz w:val="24"/>
                <w:szCs w:val="24"/>
              </w:rPr>
              <w:t>ТБ.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Ознакомление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программой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учебной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практики,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местом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условиями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ее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проведения.</w:t>
            </w:r>
          </w:p>
          <w:p w:rsidR="004D6E66" w:rsidRPr="004D6E66" w:rsidRDefault="004D6E66" w:rsidP="004D6E66">
            <w:pPr>
              <w:pStyle w:val="TableParagraph"/>
              <w:tabs>
                <w:tab w:val="left" w:pos="230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2.Проаннализировать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основные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848"/>
                <w:tab w:val="left" w:pos="2302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4"/>
                <w:sz w:val="24"/>
                <w:szCs w:val="24"/>
              </w:rPr>
              <w:t>виды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правовых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актов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особенности</w:t>
            </w:r>
            <w:r w:rsidRPr="004D6E66">
              <w:rPr>
                <w:spacing w:val="-6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их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разработки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3.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Сбор,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обработка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систематизация</w:t>
            </w:r>
            <w:r w:rsidRPr="004D6E66">
              <w:rPr>
                <w:spacing w:val="12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нормативного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материала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примеров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из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практики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его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применения.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6"/>
              </w:tabs>
              <w:spacing w:line="276" w:lineRule="auto"/>
              <w:ind w:right="507" w:firstLine="0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Изучение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основных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видов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особенности составления процессуальных</w:t>
            </w:r>
            <w:r w:rsidRPr="004D6E66">
              <w:rPr>
                <w:spacing w:val="-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служебных </w:t>
            </w:r>
            <w:r w:rsidRPr="004D6E66">
              <w:rPr>
                <w:spacing w:val="-2"/>
                <w:sz w:val="24"/>
                <w:szCs w:val="24"/>
              </w:rPr>
              <w:t>документов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before="2" w:line="276" w:lineRule="auto"/>
              <w:ind w:left="311" w:hanging="20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Составление</w:t>
            </w:r>
            <w:r w:rsidRPr="004D6E66">
              <w:rPr>
                <w:spacing w:val="3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перечня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right="376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нормативных правовых актов в конкретной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сфере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4D6E66">
              <w:rPr>
                <w:sz w:val="24"/>
                <w:szCs w:val="24"/>
              </w:rPr>
              <w:t>юридической деятельности</w:t>
            </w:r>
            <w:proofErr w:type="gramEnd"/>
            <w:r w:rsidRPr="004D6E66">
              <w:rPr>
                <w:sz w:val="24"/>
                <w:szCs w:val="24"/>
              </w:rPr>
              <w:t xml:space="preserve"> выбранной для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114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организации, классифицировать их.</w:t>
            </w:r>
          </w:p>
        </w:tc>
        <w:tc>
          <w:tcPr>
            <w:tcW w:w="3961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b/>
                <w:sz w:val="24"/>
                <w:szCs w:val="24"/>
              </w:rPr>
              <w:t>практический</w:t>
            </w:r>
            <w:r w:rsidRPr="004D6E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b/>
                <w:spacing w:val="-4"/>
                <w:sz w:val="24"/>
                <w:szCs w:val="24"/>
              </w:rPr>
              <w:t>опыт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b/>
                <w:sz w:val="24"/>
                <w:szCs w:val="24"/>
              </w:rPr>
              <w:t>-</w:t>
            </w:r>
            <w:r w:rsidRPr="004D6E66">
              <w:rPr>
                <w:b/>
                <w:spacing w:val="4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обеспечения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соблюдения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законодательства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РФ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субъектами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права;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455"/>
                <w:tab w:val="left" w:pos="1492"/>
                <w:tab w:val="left" w:pos="2486"/>
                <w:tab w:val="left" w:pos="2836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10"/>
                <w:sz w:val="24"/>
                <w:szCs w:val="24"/>
              </w:rPr>
              <w:t>-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принятия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решений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совершение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621"/>
                <w:tab w:val="left" w:pos="2768"/>
                <w:tab w:val="left" w:pos="323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юридических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действий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в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точном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соответствии</w:t>
            </w:r>
            <w:r w:rsidRPr="004D6E66">
              <w:rPr>
                <w:color w:val="0D0D0D"/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законодательством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>РФ;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–</w:t>
            </w:r>
            <w:r w:rsidRPr="004D6E66">
              <w:rPr>
                <w:color w:val="0D0D0D"/>
                <w:spacing w:val="62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владения</w:t>
            </w:r>
            <w:r w:rsidRPr="004D6E66">
              <w:rPr>
                <w:color w:val="0D0D0D"/>
                <w:spacing w:val="61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основами</w:t>
            </w:r>
            <w:r w:rsidRPr="004D6E66">
              <w:rPr>
                <w:color w:val="0D0D0D"/>
                <w:spacing w:val="60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делопроизводства,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256"/>
                <w:tab w:val="left" w:pos="2115"/>
                <w:tab w:val="left" w:pos="2820"/>
                <w:tab w:val="left" w:pos="3161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вопросами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охраны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4"/>
                <w:sz w:val="24"/>
                <w:szCs w:val="24"/>
              </w:rPr>
              <w:t>труда</w:t>
            </w:r>
            <w:r>
              <w:rPr>
                <w:color w:val="0D0D0D"/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 w:rsidRPr="004D6E66">
              <w:rPr>
                <w:color w:val="0D0D0D"/>
                <w:sz w:val="24"/>
                <w:szCs w:val="24"/>
              </w:rPr>
              <w:tab/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техники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безопасности;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3109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–самостоятельного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профессиональных</w:t>
            </w:r>
            <w:r w:rsidRPr="004D6E66">
              <w:rPr>
                <w:color w:val="0D0D0D"/>
                <w:spacing w:val="13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задач.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363"/>
              </w:tabs>
              <w:spacing w:line="276" w:lineRule="auto"/>
              <w:ind w:right="91" w:firstLine="33"/>
              <w:rPr>
                <w:color w:val="0D0D0D"/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правоприменительной</w:t>
            </w:r>
            <w:r w:rsidRPr="004D6E66">
              <w:rPr>
                <w:color w:val="0D0D0D"/>
                <w:spacing w:val="7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деятельности,</w:t>
            </w:r>
            <w:r w:rsidRPr="004D6E66">
              <w:rPr>
                <w:color w:val="0D0D0D"/>
                <w:spacing w:val="8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 осуществлением норм права.</w:t>
            </w:r>
          </w:p>
          <w:p w:rsidR="004D6E66" w:rsidRPr="004D6E66" w:rsidRDefault="004D6E66" w:rsidP="004D6E66">
            <w:pPr>
              <w:pStyle w:val="TableParagraph"/>
              <w:spacing w:before="6" w:line="276" w:lineRule="auto"/>
              <w:ind w:left="143"/>
              <w:rPr>
                <w:b/>
                <w:sz w:val="24"/>
                <w:szCs w:val="24"/>
              </w:rPr>
            </w:pPr>
            <w:r w:rsidRPr="004D6E66">
              <w:rPr>
                <w:b/>
                <w:color w:val="0D0D0D"/>
                <w:spacing w:val="-2"/>
                <w:sz w:val="24"/>
                <w:szCs w:val="24"/>
              </w:rPr>
              <w:t>умения:</w:t>
            </w:r>
          </w:p>
          <w:p w:rsidR="004D6E66" w:rsidRPr="004D6E66" w:rsidRDefault="004D6E66" w:rsidP="004D6E66">
            <w:pPr>
              <w:pStyle w:val="TableParagraph"/>
              <w:spacing w:before="4" w:line="276" w:lineRule="auto"/>
              <w:ind w:right="98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-использовать необходимые нормативно- правовые документы;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-защищать свои права в соответствии с гражданским,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гражданско-процессуальным и трудовым законодательством;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7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-анализировать и оценивать результаты и последствия деятельности (бездействия) с правовой точки зрения.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spacing w:before="1" w:line="276" w:lineRule="auto"/>
              <w:ind w:left="229" w:hanging="119"/>
              <w:jc w:val="both"/>
              <w:rPr>
                <w:sz w:val="24"/>
                <w:szCs w:val="24"/>
              </w:rPr>
            </w:pPr>
            <w:r w:rsidRPr="004D6E66">
              <w:rPr>
                <w:b/>
                <w:spacing w:val="-2"/>
                <w:sz w:val="24"/>
                <w:szCs w:val="24"/>
              </w:rPr>
              <w:t>компетенции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01.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02.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03.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04.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05.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06.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09.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307C6D">
              <w:rPr>
                <w:spacing w:val="-4"/>
                <w:sz w:val="24"/>
                <w:szCs w:val="24"/>
              </w:rPr>
              <w:t>3</w:t>
            </w:r>
            <w:r w:rsidRPr="004D6E66">
              <w:rPr>
                <w:spacing w:val="-4"/>
                <w:sz w:val="24"/>
                <w:szCs w:val="24"/>
              </w:rPr>
              <w:t>.1.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307C6D">
              <w:rPr>
                <w:spacing w:val="-4"/>
                <w:sz w:val="24"/>
                <w:szCs w:val="24"/>
              </w:rPr>
              <w:t>3</w:t>
            </w:r>
            <w:r w:rsidRPr="004D6E66">
              <w:rPr>
                <w:spacing w:val="-4"/>
                <w:sz w:val="24"/>
                <w:szCs w:val="24"/>
              </w:rPr>
              <w:t>.2.</w:t>
            </w:r>
          </w:p>
          <w:p w:rsidR="004D6E66" w:rsidRDefault="004D6E66" w:rsidP="00307C6D">
            <w:pPr>
              <w:pStyle w:val="TableParagraph"/>
              <w:spacing w:before="1" w:line="276" w:lineRule="auto"/>
              <w:rPr>
                <w:spacing w:val="-4"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307C6D">
              <w:rPr>
                <w:spacing w:val="-4"/>
                <w:sz w:val="24"/>
                <w:szCs w:val="24"/>
              </w:rPr>
              <w:t>3</w:t>
            </w:r>
            <w:r w:rsidRPr="004D6E66">
              <w:rPr>
                <w:spacing w:val="-4"/>
                <w:sz w:val="24"/>
                <w:szCs w:val="24"/>
              </w:rPr>
              <w:t>.3.</w:t>
            </w:r>
          </w:p>
          <w:p w:rsidR="00307C6D" w:rsidRDefault="00307C6D" w:rsidP="00307C6D">
            <w:pPr>
              <w:pStyle w:val="TableParagraph"/>
              <w:spacing w:before="1" w:line="276" w:lineRule="auto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ПК 3.4.</w:t>
            </w:r>
          </w:p>
          <w:p w:rsidR="00307C6D" w:rsidRPr="004D6E66" w:rsidRDefault="00307C6D" w:rsidP="00307C6D">
            <w:pPr>
              <w:pStyle w:val="TableParagraph"/>
              <w:spacing w:before="1" w:line="276" w:lineRule="auto"/>
              <w:rPr>
                <w:b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ПК 3.5.</w:t>
            </w:r>
          </w:p>
        </w:tc>
        <w:tc>
          <w:tcPr>
            <w:tcW w:w="2381" w:type="dxa"/>
          </w:tcPr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lastRenderedPageBreak/>
              <w:t>Наличие</w:t>
            </w:r>
          </w:p>
          <w:p w:rsidR="004D6E66" w:rsidRPr="004D6E66" w:rsidRDefault="004D6E66" w:rsidP="004D6E66">
            <w:pPr>
              <w:pStyle w:val="TableParagraph"/>
              <w:spacing w:before="2" w:line="276" w:lineRule="auto"/>
              <w:ind w:left="105" w:right="36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 xml:space="preserve">положительного аттестационного </w:t>
            </w:r>
            <w:r w:rsidRPr="004D6E66">
              <w:rPr>
                <w:sz w:val="24"/>
                <w:szCs w:val="24"/>
              </w:rPr>
              <w:t>листа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практике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об уровне освоения </w:t>
            </w:r>
            <w:r w:rsidRPr="004D6E66">
              <w:rPr>
                <w:spacing w:val="-2"/>
                <w:sz w:val="24"/>
                <w:szCs w:val="24"/>
              </w:rPr>
              <w:t>профессиональных компетенций;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Наличие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положительной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 w:right="35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характеристики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на обучающегося по освоению общих компетенций в период практики;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Полнота и </w:t>
            </w:r>
            <w:r w:rsidRPr="004D6E66">
              <w:rPr>
                <w:spacing w:val="-2"/>
                <w:sz w:val="24"/>
                <w:szCs w:val="24"/>
              </w:rPr>
              <w:t>своевременность представления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дневника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отчета о практике в соответствии с заданием на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практику.</w:t>
            </w:r>
          </w:p>
        </w:tc>
      </w:tr>
    </w:tbl>
    <w:p w:rsidR="004D6E66" w:rsidRPr="00573D85" w:rsidRDefault="004D6E66" w:rsidP="004D6E66">
      <w:pPr>
        <w:tabs>
          <w:tab w:val="left" w:pos="1700"/>
        </w:tabs>
        <w:ind w:right="228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5.1. </w:t>
      </w:r>
      <w:r w:rsidRPr="00573D85">
        <w:rPr>
          <w:b/>
          <w:sz w:val="28"/>
        </w:rPr>
        <w:t>Критерии оценки результатов учебной практики при проведении промежуточной аттестации</w:t>
      </w:r>
    </w:p>
    <w:p w:rsidR="004D6E66" w:rsidRPr="00D35663" w:rsidRDefault="004D6E66" w:rsidP="004D6E66">
      <w:pPr>
        <w:pStyle w:val="a3"/>
        <w:spacing w:before="317"/>
        <w:ind w:left="925" w:hanging="499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«5»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(отлично)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423"/>
        </w:tabs>
        <w:spacing w:before="4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качественно выполнил все виды работ, предусмотренные программой практики, предоставил заполненный в соответствии</w:t>
      </w:r>
      <w:r w:rsidRPr="00D35663">
        <w:rPr>
          <w:spacing w:val="-4"/>
          <w:sz w:val="24"/>
          <w:szCs w:val="24"/>
        </w:rPr>
        <w:t xml:space="preserve"> </w:t>
      </w:r>
      <w:r w:rsidRPr="00D35663">
        <w:rPr>
          <w:sz w:val="24"/>
          <w:szCs w:val="24"/>
        </w:rPr>
        <w:t>с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требованиями,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дневник, содержащиеся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в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нем: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аттестационный лист по практике о высоком уровне освоения профессиональных компетенций и положительную характеристику по освоению общих компетенций в период прохождения практики, а также отчет выполненный в полном объеме и в соответствии с требованиями отчет;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32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глубокие знания по всем видам работ, предусмотренных программой практики, грамотное и доказательное изложение материала, высокий уровень освоения компетенций, способность самостоятельно применять приобретенные умения и практический опыт правоприменительной деятельности.</w:t>
      </w:r>
    </w:p>
    <w:p w:rsidR="004D6E66" w:rsidRPr="00D35663" w:rsidRDefault="004D6E66" w:rsidP="004D6E66">
      <w:pPr>
        <w:pStyle w:val="a3"/>
        <w:ind w:left="-284" w:right="224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также приобретение необходимых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2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«4»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(хорошо)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9"/>
        </w:tabs>
        <w:spacing w:before="67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но с незначительными отклонениями выполнил все виды работ, предусмотренные программой практики, предоставил заполненный в соответствии с требованиями, дневник, содержащиеся в нем: аттестационный лист о высоком уровне освоения профессиональных компетенций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и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положительную</w:t>
      </w:r>
      <w:r w:rsidRPr="00D35663">
        <w:rPr>
          <w:spacing w:val="61"/>
          <w:sz w:val="24"/>
          <w:szCs w:val="24"/>
        </w:rPr>
        <w:t xml:space="preserve">  </w:t>
      </w:r>
      <w:r w:rsidRPr="00D35663">
        <w:rPr>
          <w:sz w:val="24"/>
          <w:szCs w:val="24"/>
        </w:rPr>
        <w:t>характеристику</w:t>
      </w:r>
      <w:r w:rsidRPr="00D35663">
        <w:rPr>
          <w:spacing w:val="57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</w:t>
      </w:r>
      <w:r w:rsidRPr="00D35663">
        <w:rPr>
          <w:spacing w:val="62"/>
          <w:sz w:val="24"/>
          <w:szCs w:val="24"/>
        </w:rPr>
        <w:t xml:space="preserve">  </w:t>
      </w:r>
      <w:r w:rsidRPr="00D35663">
        <w:rPr>
          <w:sz w:val="24"/>
          <w:szCs w:val="24"/>
        </w:rPr>
        <w:t>освоению</w:t>
      </w:r>
      <w:r w:rsidRPr="00D35663">
        <w:rPr>
          <w:spacing w:val="59"/>
          <w:sz w:val="24"/>
          <w:szCs w:val="24"/>
        </w:rPr>
        <w:t xml:space="preserve">  </w:t>
      </w:r>
      <w:r w:rsidRPr="00D35663">
        <w:rPr>
          <w:sz w:val="24"/>
          <w:szCs w:val="24"/>
        </w:rPr>
        <w:lastRenderedPageBreak/>
        <w:t>общих компетенций в период прохождения практики, а также отчет выполненный в полном объеме и в соответствии с требованиями, но имеющий отдельные ошибки, которые носят несущественный характер;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2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при защите отчета показал хорошие знания по всем видам работ, предусмотренных программой практики, не всегда последовательное изложение материала, высокий уровень освоения компетенций, способность применять приобретенные умения и практический опыт </w:t>
      </w:r>
      <w:proofErr w:type="spellStart"/>
      <w:r w:rsidRPr="00D35663">
        <w:rPr>
          <w:sz w:val="24"/>
          <w:szCs w:val="24"/>
        </w:rPr>
        <w:t>вв</w:t>
      </w:r>
      <w:proofErr w:type="spellEnd"/>
      <w:r w:rsidRPr="00D35663">
        <w:rPr>
          <w:sz w:val="24"/>
          <w:szCs w:val="24"/>
        </w:rPr>
        <w:t xml:space="preserve"> правоприменительной деятельности.</w:t>
      </w:r>
    </w:p>
    <w:p w:rsidR="004D6E66" w:rsidRPr="00D35663" w:rsidRDefault="004D6E66" w:rsidP="004D6E66">
      <w:pPr>
        <w:pStyle w:val="a3"/>
        <w:spacing w:before="3"/>
        <w:ind w:left="-284" w:right="229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1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«3»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(удовлетворительно)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303"/>
        </w:tabs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в полном объеме виды работ, предусмотренные программой практики, однако часть заданий вызвала затруднения, предоставил заполненный в соответствии с требованиями дневник, содержащиеся в нем: аттестационный лист по практике о среднем уровне освоения профессиональных компетенций, характеристику по освоению общих компетенций в период прохождения практики имеющею существенные замечания руководителя практики, а также отчет, выполненный в полном объеме и в соответствии с требованиями, но имеющий поверхностный анализ собранного материала, нечеткую последовательность изложения;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83"/>
        </w:tabs>
        <w:spacing w:before="2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поверхностные знания по отдельным видам работ, предусмотренных программой практики, средний уровень освоения компетенций, испытывает затруднения в применении 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710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В целом,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before="2" w:line="322" w:lineRule="exact"/>
        <w:ind w:left="42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«2»</w:t>
      </w:r>
      <w:r w:rsidRPr="00D35663">
        <w:rPr>
          <w:spacing w:val="-14"/>
          <w:sz w:val="24"/>
          <w:szCs w:val="24"/>
        </w:rPr>
        <w:t xml:space="preserve"> </w:t>
      </w:r>
      <w:r w:rsidRPr="00D35663">
        <w:rPr>
          <w:sz w:val="24"/>
          <w:szCs w:val="24"/>
        </w:rPr>
        <w:t>(неудовлетворительно)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35"/>
        </w:tabs>
        <w:ind w:right="230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не в полном объеме и с нарушением сроков виды работ, предусмотренные программой практики, предоставил заполненный с нарушением требований, дневник, содержащиеся в нем: аттестационный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лист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по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практике 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низком уровне освоения профессиональных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 xml:space="preserve">компетенций, характеристику по освоению общих компетенций в период прохождения практики, имеющею существенные критические замечания руководителя практики, а также отчет, составленный не в полном объеме и с нарушением </w:t>
      </w:r>
      <w:r w:rsidRPr="00D35663">
        <w:rPr>
          <w:spacing w:val="-2"/>
          <w:sz w:val="24"/>
          <w:szCs w:val="24"/>
        </w:rPr>
        <w:t>требований;</w:t>
      </w:r>
    </w:p>
    <w:p w:rsidR="004D6E66" w:rsidRPr="00D35663" w:rsidRDefault="004D6E66" w:rsidP="00582160">
      <w:pPr>
        <w:pStyle w:val="a5"/>
        <w:numPr>
          <w:ilvl w:val="2"/>
          <w:numId w:val="14"/>
        </w:numPr>
        <w:tabs>
          <w:tab w:val="left" w:pos="1164"/>
        </w:tabs>
        <w:spacing w:before="67" w:line="242" w:lineRule="auto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фрагментарные знания по всем видам работ, предусмотренных программой практики, низкий уровень освоения компетенций,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испытывает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серьезные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затруднения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в</w:t>
      </w:r>
      <w:r w:rsidRPr="00D35663">
        <w:rPr>
          <w:spacing w:val="60"/>
          <w:sz w:val="24"/>
          <w:szCs w:val="24"/>
        </w:rPr>
        <w:t xml:space="preserve">   </w:t>
      </w:r>
      <w:r w:rsidRPr="00D35663">
        <w:rPr>
          <w:spacing w:val="-2"/>
          <w:sz w:val="24"/>
          <w:szCs w:val="24"/>
        </w:rPr>
        <w:t xml:space="preserve">применении </w:t>
      </w:r>
      <w:r w:rsidRPr="00D35663">
        <w:rPr>
          <w:sz w:val="24"/>
          <w:szCs w:val="24"/>
        </w:rPr>
        <w:t>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1135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не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не освоен.</w:t>
      </w: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D71032" w:rsidRPr="00D71032" w:rsidRDefault="00D71032" w:rsidP="00D71032">
      <w:pPr>
        <w:widowControl/>
        <w:suppressAutoHyphens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A324E6" w:rsidRDefault="00A324E6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307C6D" w:rsidRDefault="00307C6D" w:rsidP="00307C6D">
      <w:pPr>
        <w:widowControl/>
        <w:autoSpaceDE/>
        <w:autoSpaceDN/>
        <w:rPr>
          <w:sz w:val="28"/>
          <w:szCs w:val="28"/>
        </w:rPr>
      </w:pPr>
    </w:p>
    <w:p w:rsidR="00D71032" w:rsidRPr="00D71032" w:rsidRDefault="00D71032" w:rsidP="00307C6D">
      <w:pPr>
        <w:widowControl/>
        <w:autoSpaceDE/>
        <w:autoSpaceDN/>
        <w:jc w:val="right"/>
        <w:rPr>
          <w:bCs/>
          <w:i/>
          <w:sz w:val="28"/>
          <w:szCs w:val="28"/>
          <w:lang w:eastAsia="ru-RU"/>
        </w:rPr>
      </w:pPr>
      <w:r w:rsidRPr="00D71032">
        <w:rPr>
          <w:bCs/>
          <w:i/>
          <w:sz w:val="28"/>
          <w:szCs w:val="28"/>
          <w:lang w:eastAsia="ru-RU"/>
        </w:rPr>
        <w:lastRenderedPageBreak/>
        <w:t>Приложение № 1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МИНОБРНАУКИ РОССИИ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высшего  образования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D71032">
        <w:rPr>
          <w:b/>
          <w:bCs/>
          <w:sz w:val="28"/>
          <w:szCs w:val="28"/>
          <w:lang w:eastAsia="ru-RU"/>
        </w:rPr>
        <w:t xml:space="preserve">«Гжельский государственный университет» </w:t>
      </w:r>
      <w:r w:rsidRPr="00D71032">
        <w:rPr>
          <w:bCs/>
          <w:sz w:val="28"/>
          <w:szCs w:val="28"/>
          <w:lang w:eastAsia="ru-RU"/>
        </w:rPr>
        <w:t>(ГГУ)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Колледж ГГУ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Специальность 40.02.0</w:t>
      </w:r>
      <w:r>
        <w:rPr>
          <w:sz w:val="28"/>
          <w:szCs w:val="28"/>
          <w:lang w:eastAsia="ru-RU"/>
        </w:rPr>
        <w:t>4</w:t>
      </w:r>
      <w:r w:rsidRPr="00D7103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  <w:r w:rsidRPr="00D71032">
        <w:rPr>
          <w:b/>
          <w:bCs/>
          <w:color w:val="000000"/>
          <w:sz w:val="32"/>
          <w:szCs w:val="32"/>
          <w:lang w:eastAsia="ru-RU"/>
        </w:rPr>
        <w:t>О Т Ч Е 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  <w:r w:rsidRPr="00D71032">
        <w:rPr>
          <w:b/>
          <w:sz w:val="32"/>
          <w:szCs w:val="32"/>
          <w:lang w:eastAsia="ru-RU"/>
        </w:rPr>
        <w:t xml:space="preserve">о прохождении учебной практики </w:t>
      </w:r>
    </w:p>
    <w:p w:rsidR="00D71032" w:rsidRPr="00D71032" w:rsidRDefault="00D71032" w:rsidP="00D71032">
      <w:pPr>
        <w:widowControl/>
        <w:autoSpaceDE/>
        <w:autoSpaceDN/>
        <w:rPr>
          <w:b/>
          <w:sz w:val="32"/>
          <w:szCs w:val="28"/>
          <w:lang w:eastAsia="ru-RU"/>
        </w:rPr>
      </w:pPr>
      <w:r w:rsidRPr="00D71032">
        <w:rPr>
          <w:b/>
          <w:sz w:val="32"/>
          <w:szCs w:val="28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Место прохождения практики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iCs/>
          <w:color w:val="000000"/>
          <w:sz w:val="28"/>
          <w:szCs w:val="28"/>
          <w:lang w:eastAsia="ru-RU"/>
        </w:rPr>
      </w:pPr>
      <w:r w:rsidRPr="00D71032">
        <w:rPr>
          <w:iCs/>
          <w:color w:val="000000"/>
          <w:sz w:val="28"/>
          <w:szCs w:val="28"/>
          <w:lang w:eastAsia="ru-RU"/>
        </w:rPr>
        <w:t>(название организации, адрес)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Студент ____ группы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______________ 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 w:rsidRPr="00D71032">
        <w:rPr>
          <w:color w:val="000000"/>
          <w:sz w:val="20"/>
          <w:szCs w:val="20"/>
          <w:lang w:eastAsia="ru-RU"/>
        </w:rPr>
        <w:t xml:space="preserve">                                                                           </w:t>
      </w:r>
      <w:r w:rsidRPr="00D71032">
        <w:rPr>
          <w:color w:val="000000"/>
          <w:sz w:val="20"/>
          <w:szCs w:val="20"/>
          <w:lang w:eastAsia="ru-RU"/>
        </w:rPr>
        <w:tab/>
        <w:t xml:space="preserve">            подпись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колледжа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предприятия</w:t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ФИО, должность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Время прохождения практики: с «___» ________ по «___»_________20___г.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Дата защиты: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Оценка 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D71032">
        <w:rPr>
          <w:color w:val="000000"/>
          <w:sz w:val="28"/>
          <w:szCs w:val="28"/>
          <w:lang w:eastAsia="ru-RU"/>
        </w:rPr>
        <w:t>Электроизолятор</w:t>
      </w:r>
      <w:proofErr w:type="spellEnd"/>
      <w:r w:rsidRPr="00D71032">
        <w:rPr>
          <w:color w:val="000000"/>
          <w:sz w:val="28"/>
          <w:szCs w:val="28"/>
          <w:lang w:eastAsia="ru-RU"/>
        </w:rPr>
        <w:t>,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202</w:t>
      </w:r>
      <w:r>
        <w:rPr>
          <w:color w:val="000000"/>
          <w:sz w:val="28"/>
          <w:szCs w:val="28"/>
          <w:lang w:eastAsia="ru-RU"/>
        </w:rPr>
        <w:t>5</w:t>
      </w:r>
      <w:r w:rsidRPr="00D71032">
        <w:rPr>
          <w:color w:val="000000"/>
          <w:sz w:val="28"/>
          <w:szCs w:val="28"/>
          <w:lang w:eastAsia="ru-RU"/>
        </w:rPr>
        <w:t xml:space="preserve"> год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2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МИНОБРНАУКИ РОССИИ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Федеральное государственное бюджетное образовательное учреждение высшего  образования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«Гжельский государственный университет» </w:t>
      </w:r>
      <w:r w:rsidRPr="00D71032">
        <w:rPr>
          <w:bCs/>
          <w:kern w:val="1"/>
          <w:sz w:val="24"/>
          <w:szCs w:val="24"/>
          <w:lang w:eastAsia="hi-IN" w:bidi="hi-IN"/>
        </w:rPr>
        <w:t>(ГГУ)</w:t>
      </w:r>
    </w:p>
    <w:p w:rsidR="00D71032" w:rsidRPr="00D71032" w:rsidRDefault="00307C6D" w:rsidP="00307C6D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>
        <w:rPr>
          <w:bCs/>
          <w:kern w:val="1"/>
          <w:sz w:val="24"/>
          <w:szCs w:val="24"/>
          <w:lang w:eastAsia="hi-IN" w:bidi="hi-IN"/>
        </w:rPr>
        <w:t>Колледж ГГУ</w:t>
      </w:r>
    </w:p>
    <w:p w:rsidR="00D71032" w:rsidRPr="00D71032" w:rsidRDefault="00D71032" w:rsidP="00307C6D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Специальность 40.02.0</w:t>
      </w:r>
      <w:r>
        <w:rPr>
          <w:sz w:val="24"/>
          <w:szCs w:val="24"/>
          <w:lang w:eastAsia="ru-RU"/>
        </w:rPr>
        <w:t>4</w:t>
      </w:r>
      <w:r w:rsidRPr="00D7103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Юриспруденция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/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>Задание на учебную практику</w:t>
      </w:r>
    </w:p>
    <w:p w:rsidR="00D71032" w:rsidRPr="00D71032" w:rsidRDefault="00D71032" w:rsidP="00D71032">
      <w:pPr>
        <w:widowControl/>
        <w:autoSpaceDE/>
        <w:autoSpaceDN/>
        <w:spacing w:before="100" w:beforeAutospacing="1" w:after="100" w:afterAutospacing="1" w:line="360" w:lineRule="auto"/>
        <w:jc w:val="center"/>
        <w:outlineLvl w:val="0"/>
        <w:rPr>
          <w:color w:val="000000"/>
          <w:kern w:val="36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по ПМ.0</w:t>
      </w:r>
      <w:r w:rsidR="00307C6D">
        <w:rPr>
          <w:sz w:val="24"/>
          <w:szCs w:val="24"/>
          <w:lang w:eastAsia="ru-RU"/>
        </w:rPr>
        <w:t>3</w:t>
      </w:r>
      <w:r w:rsidRPr="00D71032">
        <w:rPr>
          <w:sz w:val="24"/>
          <w:szCs w:val="24"/>
          <w:lang w:eastAsia="ru-RU"/>
        </w:rPr>
        <w:t xml:space="preserve"> </w:t>
      </w:r>
      <w:r w:rsidR="00307C6D" w:rsidRPr="00307C6D">
        <w:rPr>
          <w:sz w:val="24"/>
          <w:szCs w:val="24"/>
        </w:rPr>
        <w:t>Правовое обеспечение деятельности организаций и оказание юридической помощи физическим лицам и их объединениям</w:t>
      </w:r>
    </w:p>
    <w:p w:rsidR="00D71032" w:rsidRPr="00D71032" w:rsidRDefault="00D71032" w:rsidP="00D71032">
      <w:pPr>
        <w:suppressAutoHyphens/>
        <w:autoSpaceDE/>
        <w:autoSpaceDN/>
        <w:spacing w:line="360" w:lineRule="auto"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 xml:space="preserve">студенту </w:t>
      </w:r>
      <w:r w:rsidRPr="00D71032">
        <w:rPr>
          <w:kern w:val="1"/>
          <w:sz w:val="24"/>
          <w:szCs w:val="24"/>
          <w:lang w:eastAsia="hi-IN" w:bidi="hi-IN"/>
        </w:rPr>
        <w:t xml:space="preserve">группы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color w:val="000000"/>
          <w:kern w:val="1"/>
          <w:sz w:val="24"/>
          <w:szCs w:val="24"/>
          <w:u w:val="single"/>
          <w:lang w:eastAsia="hi-IN" w:bidi="hi-IN"/>
        </w:rPr>
        <w:t xml:space="preserve">                        </w:t>
      </w:r>
    </w:p>
    <w:p w:rsidR="00D71032" w:rsidRPr="00D71032" w:rsidRDefault="00D71032" w:rsidP="00D71032">
      <w:pPr>
        <w:keepNext/>
        <w:suppressAutoHyphens/>
        <w:autoSpaceDE/>
        <w:autoSpaceDN/>
        <w:ind w:left="4248" w:firstLine="708"/>
        <w:jc w:val="both"/>
        <w:rPr>
          <w:color w:val="000000"/>
          <w:kern w:val="1"/>
          <w:sz w:val="24"/>
          <w:szCs w:val="24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>(ФИО)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Место прохождения практики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             </w:t>
      </w:r>
    </w:p>
    <w:p w:rsidR="00D71032" w:rsidRPr="00D71032" w:rsidRDefault="00D71032" w:rsidP="00D71032">
      <w:pPr>
        <w:suppressAutoHyphens/>
        <w:autoSpaceDE/>
        <w:autoSpaceDN/>
        <w:ind w:left="2832" w:firstLine="708"/>
        <w:jc w:val="center"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position w:val="6"/>
          <w:sz w:val="24"/>
          <w:szCs w:val="24"/>
          <w:lang w:eastAsia="hi-IN" w:bidi="hi-IN"/>
        </w:rPr>
        <w:t>(наименование предприятия, юридический адрес)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Содержание практики: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1. Изучение базы практики, структуры, нормативных документов.</w:t>
      </w:r>
    </w:p>
    <w:p w:rsidR="00D71032" w:rsidRPr="00D71032" w:rsidRDefault="00D71032" w:rsidP="00D71032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D71032">
        <w:rPr>
          <w:rFonts w:eastAsia="Calibri"/>
          <w:sz w:val="24"/>
          <w:szCs w:val="24"/>
        </w:rPr>
        <w:t>2. Определение целей и задач практики:</w:t>
      </w:r>
    </w:p>
    <w:p w:rsidR="00D71032" w:rsidRPr="005157B5" w:rsidRDefault="00D71032" w:rsidP="005157B5">
      <w:pPr>
        <w:pStyle w:val="a5"/>
        <w:widowControl/>
        <w:numPr>
          <w:ilvl w:val="1"/>
          <w:numId w:val="17"/>
        </w:numPr>
        <w:adjustRightInd w:val="0"/>
        <w:jc w:val="both"/>
        <w:rPr>
          <w:rFonts w:eastAsia="Calibri"/>
          <w:sz w:val="20"/>
          <w:szCs w:val="20"/>
        </w:rPr>
      </w:pPr>
      <w:r w:rsidRPr="005157B5">
        <w:rPr>
          <w:rFonts w:eastAsia="Calibri"/>
          <w:sz w:val="20"/>
          <w:szCs w:val="20"/>
        </w:rPr>
        <w:t>Формирование умений:</w:t>
      </w:r>
    </w:p>
    <w:p w:rsidR="005157B5" w:rsidRPr="005157B5" w:rsidRDefault="005157B5" w:rsidP="005157B5">
      <w:pPr>
        <w:tabs>
          <w:tab w:val="left" w:pos="2213"/>
        </w:tabs>
        <w:spacing w:line="295" w:lineRule="exact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- </w:t>
      </w:r>
      <w:r w:rsidRPr="005157B5">
        <w:rPr>
          <w:spacing w:val="-2"/>
          <w:sz w:val="20"/>
          <w:szCs w:val="20"/>
        </w:rPr>
        <w:t>использовать</w:t>
      </w:r>
      <w:r w:rsidRPr="005157B5">
        <w:rPr>
          <w:spacing w:val="8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необходимые</w:t>
      </w:r>
      <w:r w:rsidRPr="005157B5">
        <w:rPr>
          <w:spacing w:val="11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нормативно-правовые</w:t>
      </w:r>
      <w:r w:rsidRPr="005157B5">
        <w:rPr>
          <w:spacing w:val="12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документы;</w:t>
      </w:r>
    </w:p>
    <w:p w:rsidR="005157B5" w:rsidRPr="005157B5" w:rsidRDefault="005157B5" w:rsidP="005157B5">
      <w:pPr>
        <w:tabs>
          <w:tab w:val="left" w:pos="2077"/>
        </w:tabs>
        <w:spacing w:before="5" w:line="225" w:lineRule="auto"/>
        <w:ind w:right="821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защищать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свои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в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соответствии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гражданским,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гражданско- процессуальным и трудовым законодательством;</w:t>
      </w:r>
    </w:p>
    <w:p w:rsidR="005157B5" w:rsidRPr="005157B5" w:rsidRDefault="005157B5" w:rsidP="005157B5">
      <w:pPr>
        <w:tabs>
          <w:tab w:val="left" w:pos="2062"/>
        </w:tabs>
        <w:spacing w:line="232" w:lineRule="auto"/>
        <w:ind w:right="838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анализировать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оценивать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результаты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39"/>
          <w:sz w:val="20"/>
          <w:szCs w:val="20"/>
        </w:rPr>
        <w:t xml:space="preserve"> </w:t>
      </w:r>
      <w:r w:rsidRPr="005157B5">
        <w:rPr>
          <w:sz w:val="20"/>
          <w:szCs w:val="20"/>
        </w:rPr>
        <w:t>последствия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</w:t>
      </w:r>
      <w:r>
        <w:rPr>
          <w:sz w:val="20"/>
          <w:szCs w:val="20"/>
        </w:rPr>
        <w:t xml:space="preserve"> (бездействия) с правовой точки </w:t>
      </w:r>
      <w:r w:rsidRPr="005157B5">
        <w:rPr>
          <w:sz w:val="20"/>
          <w:szCs w:val="20"/>
        </w:rPr>
        <w:t>зрения.</w:t>
      </w:r>
    </w:p>
    <w:p w:rsidR="00D71032" w:rsidRPr="005157B5" w:rsidRDefault="00D71032" w:rsidP="005157B5">
      <w:pPr>
        <w:pStyle w:val="a5"/>
        <w:numPr>
          <w:ilvl w:val="1"/>
          <w:numId w:val="17"/>
        </w:num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kern w:val="1"/>
          <w:sz w:val="20"/>
          <w:szCs w:val="20"/>
          <w:lang w:eastAsia="hi-IN" w:bidi="hi-IN"/>
        </w:rPr>
        <w:t xml:space="preserve">Формирование </w:t>
      </w:r>
      <w:r w:rsidR="005157B5" w:rsidRPr="005157B5">
        <w:rPr>
          <w:kern w:val="1"/>
          <w:sz w:val="20"/>
          <w:szCs w:val="20"/>
          <w:lang w:eastAsia="hi-IN" w:bidi="hi-IN"/>
        </w:rPr>
        <w:t xml:space="preserve">приобретения </w:t>
      </w:r>
      <w:r w:rsidRPr="005157B5">
        <w:rPr>
          <w:kern w:val="1"/>
          <w:sz w:val="20"/>
          <w:szCs w:val="20"/>
          <w:lang w:eastAsia="hi-IN" w:bidi="hi-IN"/>
        </w:rPr>
        <w:t>первоначального практического опыта:</w:t>
      </w:r>
    </w:p>
    <w:p w:rsidR="005157B5" w:rsidRPr="005157B5" w:rsidRDefault="005157B5" w:rsidP="005157B5">
      <w:pPr>
        <w:tabs>
          <w:tab w:val="left" w:pos="1972"/>
        </w:tabs>
        <w:spacing w:line="322" w:lineRule="exact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обеспечения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соблюдения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законодательства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РФ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субъектами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права;</w:t>
      </w:r>
    </w:p>
    <w:p w:rsidR="005157B5" w:rsidRPr="005157B5" w:rsidRDefault="005157B5" w:rsidP="005157B5">
      <w:pPr>
        <w:tabs>
          <w:tab w:val="left" w:pos="2038"/>
        </w:tabs>
        <w:ind w:right="840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принятия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совершение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юридических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действий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точном соответствии с законодательством с РФ;</w:t>
      </w:r>
    </w:p>
    <w:p w:rsidR="005157B5" w:rsidRPr="005157B5" w:rsidRDefault="005157B5" w:rsidP="005157B5">
      <w:pPr>
        <w:pStyle w:val="a3"/>
        <w:ind w:left="0" w:right="186"/>
        <w:rPr>
          <w:sz w:val="20"/>
          <w:szCs w:val="20"/>
        </w:rPr>
      </w:pPr>
      <w:r w:rsidRPr="005157B5">
        <w:rPr>
          <w:color w:val="0D0D0D"/>
          <w:spacing w:val="40"/>
          <w:sz w:val="20"/>
          <w:szCs w:val="20"/>
        </w:rPr>
        <w:t xml:space="preserve">- </w:t>
      </w:r>
      <w:r w:rsidRPr="005157B5">
        <w:rPr>
          <w:color w:val="0D0D0D"/>
          <w:sz w:val="20"/>
          <w:szCs w:val="20"/>
        </w:rPr>
        <w:t>владения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основами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делопроизводства,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вопросами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охраны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труда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8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техники безопасности;</w:t>
      </w:r>
    </w:p>
    <w:p w:rsidR="005157B5" w:rsidRPr="005157B5" w:rsidRDefault="005157B5" w:rsidP="005157B5">
      <w:pPr>
        <w:pStyle w:val="a3"/>
        <w:spacing w:line="322" w:lineRule="exact"/>
        <w:ind w:left="0"/>
        <w:rPr>
          <w:sz w:val="20"/>
          <w:szCs w:val="20"/>
        </w:rPr>
      </w:pPr>
      <w:r w:rsidRPr="005157B5">
        <w:rPr>
          <w:color w:val="0D0D0D"/>
          <w:sz w:val="20"/>
          <w:szCs w:val="20"/>
        </w:rPr>
        <w:t>- самостоятельного</w:t>
      </w:r>
      <w:r w:rsidRPr="005157B5">
        <w:rPr>
          <w:color w:val="0D0D0D"/>
          <w:spacing w:val="-17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решения</w:t>
      </w:r>
      <w:r w:rsidRPr="005157B5">
        <w:rPr>
          <w:color w:val="0D0D0D"/>
          <w:spacing w:val="-15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профессиональных</w:t>
      </w:r>
      <w:r w:rsidRPr="005157B5">
        <w:rPr>
          <w:color w:val="0D0D0D"/>
          <w:spacing w:val="-18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задач.</w:t>
      </w:r>
    </w:p>
    <w:p w:rsidR="005157B5" w:rsidRPr="005157B5" w:rsidRDefault="005157B5" w:rsidP="005157B5">
      <w:p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sz w:val="20"/>
          <w:szCs w:val="20"/>
        </w:rPr>
        <w:t>правоприменительной</w:t>
      </w:r>
      <w:r w:rsidRPr="005157B5">
        <w:rPr>
          <w:spacing w:val="-9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деятельности,</w:t>
      </w:r>
      <w:r w:rsidRPr="005157B5">
        <w:rPr>
          <w:spacing w:val="-7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осуществлением норм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права.</w:t>
      </w:r>
    </w:p>
    <w:p w:rsidR="00D71032" w:rsidRPr="00D71032" w:rsidRDefault="00D71032" w:rsidP="00D71032">
      <w:pPr>
        <w:pBdr>
          <w:bottom w:val="single" w:sz="12" w:space="1" w:color="auto"/>
        </w:pBdr>
        <w:suppressAutoHyphens/>
        <w:autoSpaceDE/>
        <w:autoSpaceDN/>
        <w:jc w:val="both"/>
        <w:rPr>
          <w:kern w:val="1"/>
          <w:sz w:val="28"/>
          <w:szCs w:val="28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>3. Выполнение индивидуального задания:</w:t>
      </w:r>
    </w:p>
    <w:p w:rsidR="00D71032" w:rsidRPr="00D71032" w:rsidRDefault="00D71032" w:rsidP="00D71032">
      <w:pPr>
        <w:tabs>
          <w:tab w:val="right" w:pos="9781"/>
        </w:tabs>
        <w:suppressAutoHyphens/>
        <w:autoSpaceDE/>
        <w:autoSpaceDN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 xml:space="preserve">4. </w:t>
      </w:r>
      <w:r w:rsidRPr="00D71032">
        <w:rPr>
          <w:kern w:val="1"/>
          <w:sz w:val="24"/>
          <w:szCs w:val="24"/>
          <w:lang w:eastAsia="hi-IN" w:bidi="hi-IN"/>
        </w:rPr>
        <w:t>Подготовка отчета о практике следующего содержания:</w:t>
      </w:r>
      <w:r w:rsidRPr="00D71032">
        <w:rPr>
          <w:kern w:val="1"/>
          <w:sz w:val="24"/>
          <w:szCs w:val="24"/>
          <w:lang w:eastAsia="hi-IN" w:bidi="hi-IN"/>
        </w:rPr>
        <w:tab/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Введение 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 Описание базы практики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 xml:space="preserve">.1 Характеристика базы практики 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.2 Организационная структура предприятия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.3 Основные виды деятельности предприятия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</w:t>
      </w:r>
      <w:r w:rsidRPr="00D71032">
        <w:rPr>
          <w:kern w:val="1"/>
          <w:sz w:val="24"/>
          <w:szCs w:val="24"/>
          <w:lang w:eastAsia="hi-IN" w:bidi="hi-IN"/>
        </w:rPr>
        <w:t>. Описание выполняемых функций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III</w:t>
      </w:r>
      <w:r w:rsidRPr="00D71032">
        <w:rPr>
          <w:kern w:val="1"/>
          <w:sz w:val="24"/>
          <w:szCs w:val="24"/>
          <w:lang w:eastAsia="hi-IN" w:bidi="hi-IN"/>
        </w:rPr>
        <w:t>. «Индивидуальное задание»</w:t>
      </w:r>
    </w:p>
    <w:p w:rsidR="00D71032" w:rsidRPr="00D71032" w:rsidRDefault="00D71032" w:rsidP="00D71032">
      <w:pPr>
        <w:tabs>
          <w:tab w:val="left" w:pos="284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IV</w:t>
      </w:r>
      <w:r w:rsidRPr="00D71032">
        <w:rPr>
          <w:kern w:val="1"/>
          <w:sz w:val="24"/>
          <w:szCs w:val="24"/>
          <w:lang w:eastAsia="hi-IN" w:bidi="hi-IN"/>
        </w:rPr>
        <w:t>. Заключение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Приложения</w:t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Дневник </w:t>
      </w:r>
    </w:p>
    <w:p w:rsidR="00D71032" w:rsidRPr="00D71032" w:rsidRDefault="00D71032" w:rsidP="00D71032">
      <w:pPr>
        <w:suppressAutoHyphens/>
        <w:autoSpaceDE/>
        <w:autoSpaceDN/>
        <w:ind w:firstLine="708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Характеристика вкладывается в отчет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Аттестационный лист вкладывается в отчет</w:t>
      </w: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Время прохождения практики: с «__» ____мая____ по «__» июня 202_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выдачи задания: «____»  мая 202__ 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сдачи отчета «_  »______________20__ г.</w:t>
      </w:r>
    </w:p>
    <w:p w:rsidR="00D71032" w:rsidRPr="00D71032" w:rsidRDefault="00D71032" w:rsidP="00D71032">
      <w:pPr>
        <w:widowControl/>
        <w:autoSpaceDE/>
        <w:autoSpaceDN/>
        <w:jc w:val="both"/>
        <w:rPr>
          <w:sz w:val="24"/>
          <w:szCs w:val="24"/>
          <w:u w:val="single"/>
          <w:lang w:eastAsia="ru-RU"/>
        </w:rPr>
      </w:pPr>
      <w:r w:rsidRPr="00D71032">
        <w:rPr>
          <w:sz w:val="24"/>
          <w:szCs w:val="24"/>
          <w:lang w:eastAsia="ru-RU"/>
        </w:rPr>
        <w:t>Руководитель практики</w:t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  <w:t xml:space="preserve"> </w:t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>А.В. Егорова</w:t>
      </w:r>
    </w:p>
    <w:p w:rsidR="00D71032" w:rsidRPr="00D71032" w:rsidRDefault="00D71032" w:rsidP="00D71032">
      <w:pPr>
        <w:widowControl/>
        <w:autoSpaceDE/>
        <w:autoSpaceDN/>
        <w:ind w:firstLine="284"/>
        <w:jc w:val="both"/>
        <w:rPr>
          <w:position w:val="6"/>
          <w:sz w:val="24"/>
          <w:szCs w:val="24"/>
          <w:lang w:eastAsia="ru-RU"/>
        </w:rPr>
      </w:pPr>
      <w:r w:rsidRPr="00D71032">
        <w:rPr>
          <w:position w:val="6"/>
          <w:sz w:val="24"/>
          <w:szCs w:val="24"/>
          <w:lang w:eastAsia="ru-RU"/>
        </w:rPr>
        <w:t xml:space="preserve">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  <w:t xml:space="preserve">                                                                   </w:t>
      </w:r>
      <w:r w:rsidRPr="00D71032">
        <w:rPr>
          <w:sz w:val="24"/>
          <w:szCs w:val="24"/>
          <w:lang w:eastAsia="ru-RU"/>
        </w:rPr>
        <w:t>Задание принял к исполнению</w:t>
      </w:r>
      <w:r w:rsidRPr="00D71032">
        <w:rPr>
          <w:sz w:val="24"/>
          <w:szCs w:val="24"/>
          <w:lang w:eastAsia="ru-RU"/>
        </w:rPr>
        <w:tab/>
        <w:t xml:space="preserve">                 </w:t>
      </w:r>
      <w:r w:rsidRPr="00D71032">
        <w:rPr>
          <w:sz w:val="24"/>
          <w:szCs w:val="24"/>
          <w:u w:val="single"/>
          <w:lang w:eastAsia="ru-RU"/>
        </w:rPr>
        <w:tab/>
        <w:t xml:space="preserve">                    </w:t>
      </w:r>
      <w:r w:rsidRPr="00D71032">
        <w:rPr>
          <w:sz w:val="24"/>
          <w:szCs w:val="24"/>
          <w:lang w:eastAsia="ru-RU"/>
        </w:rPr>
        <w:t xml:space="preserve"> </w:t>
      </w:r>
      <w:r w:rsidRPr="00D71032">
        <w:rPr>
          <w:sz w:val="24"/>
          <w:szCs w:val="24"/>
          <w:lang w:eastAsia="ru-RU"/>
        </w:rPr>
        <w:tab/>
        <w:t xml:space="preserve">              _______________</w:t>
      </w:r>
      <w:r w:rsidRPr="00D71032">
        <w:rPr>
          <w:sz w:val="24"/>
          <w:szCs w:val="24"/>
          <w:u w:val="single"/>
          <w:lang w:eastAsia="ru-RU"/>
        </w:rPr>
        <w:t xml:space="preserve">                     </w:t>
      </w:r>
      <w:r w:rsidRPr="00D71032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lastRenderedPageBreak/>
        <w:t>ПРИЛОЖЕНИЕ № 3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Аттестационный лист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  <w:r w:rsidRPr="00D71032">
        <w:rPr>
          <w:sz w:val="28"/>
          <w:szCs w:val="28"/>
          <w:lang w:eastAsia="ru-RU"/>
        </w:rPr>
        <w:t xml:space="preserve">по учебной практике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1. ФИО студента, № группы, специальность 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3. Время проведения практики 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 «____»_____________20__г.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Подписи руководителей практики: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от организации_________________________________________________________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от колледжа___________________________________________________________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4</w:t>
      </w:r>
    </w:p>
    <w:p w:rsidR="00D71032" w:rsidRPr="00D71032" w:rsidRDefault="00D71032" w:rsidP="00D71032">
      <w:pPr>
        <w:widowControl/>
        <w:autoSpaceDE/>
        <w:autoSpaceDN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ДНЕВНИК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прохождения учебной практики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Студента _________________________группа 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Место прохождения практики_________________________________________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Руководитель практики от предприятия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tbl>
      <w:tblPr>
        <w:tblW w:w="10349" w:type="dxa"/>
        <w:tblInd w:w="-7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03"/>
        <w:gridCol w:w="5485"/>
        <w:gridCol w:w="3261"/>
      </w:tblGrid>
      <w:tr w:rsidR="00D71032" w:rsidRPr="00D71032" w:rsidTr="00D71032">
        <w:trPr>
          <w:trHeight w:val="1250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Краткое описание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Отметка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руководителя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 качестве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Начало практики 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Окончание практики 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Подпись практиканта___________</w:t>
      </w:r>
    </w:p>
    <w:p w:rsid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М.П. места прохождения практики.</w:t>
      </w:r>
    </w:p>
    <w:p w:rsidR="005157B5" w:rsidRDefault="005157B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t>Приложение № 5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Характеристика на обучающегося</w:t>
      </w:r>
      <w:r w:rsidRPr="00D71032">
        <w:rPr>
          <w:sz w:val="28"/>
          <w:szCs w:val="28"/>
          <w:lang w:eastAsia="ru-RU"/>
        </w:rPr>
        <w:t xml:space="preserve"> * 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                                                                                   «____»_____________20__г. 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Руководитель практики от организации______________________________________________________      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 * указываются сведения по освоению профессиональных компетенций в период прохождения практики</w:t>
      </w:r>
    </w:p>
    <w:p w:rsidR="00D71032" w:rsidRDefault="00D71032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6C3237" w:rsidRPr="00D71032" w:rsidRDefault="006C3237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517252" w:rsidRDefault="00517252" w:rsidP="00D71032">
      <w:pPr>
        <w:pStyle w:val="a3"/>
        <w:spacing w:before="67"/>
        <w:ind w:right="239"/>
        <w:jc w:val="both"/>
      </w:pPr>
    </w:p>
    <w:p w:rsidR="00AE1993" w:rsidRPr="0022522C" w:rsidRDefault="00AE1993" w:rsidP="00D35663">
      <w:pPr>
        <w:tabs>
          <w:tab w:val="left" w:pos="1410"/>
        </w:tabs>
        <w:spacing w:before="72"/>
        <w:jc w:val="center"/>
        <w:rPr>
          <w:b/>
          <w:sz w:val="28"/>
        </w:rPr>
      </w:pPr>
      <w:r w:rsidRPr="0022522C">
        <w:rPr>
          <w:b/>
          <w:sz w:val="28"/>
        </w:rPr>
        <w:t>Структура</w:t>
      </w:r>
      <w:r w:rsidRPr="0022522C">
        <w:rPr>
          <w:b/>
          <w:spacing w:val="-8"/>
          <w:sz w:val="28"/>
        </w:rPr>
        <w:t xml:space="preserve"> </w:t>
      </w:r>
      <w:r w:rsidRPr="0022522C">
        <w:rPr>
          <w:b/>
          <w:sz w:val="28"/>
        </w:rPr>
        <w:t>и</w:t>
      </w:r>
      <w:r w:rsidRPr="0022522C">
        <w:rPr>
          <w:b/>
          <w:spacing w:val="-11"/>
          <w:sz w:val="28"/>
        </w:rPr>
        <w:t xml:space="preserve"> </w:t>
      </w:r>
      <w:r w:rsidRPr="0022522C">
        <w:rPr>
          <w:b/>
          <w:sz w:val="28"/>
        </w:rPr>
        <w:t>содержание</w:t>
      </w:r>
      <w:r w:rsidRPr="0022522C">
        <w:rPr>
          <w:b/>
          <w:spacing w:val="-3"/>
          <w:sz w:val="28"/>
        </w:rPr>
        <w:t xml:space="preserve"> </w:t>
      </w:r>
      <w:r w:rsidRPr="0022522C">
        <w:rPr>
          <w:b/>
          <w:sz w:val="28"/>
        </w:rPr>
        <w:t>отчета</w:t>
      </w:r>
      <w:r w:rsidRPr="0022522C">
        <w:rPr>
          <w:b/>
          <w:spacing w:val="-4"/>
          <w:sz w:val="28"/>
        </w:rPr>
        <w:t xml:space="preserve"> </w:t>
      </w:r>
      <w:r w:rsidRPr="0022522C">
        <w:rPr>
          <w:b/>
          <w:sz w:val="28"/>
        </w:rPr>
        <w:t>о</w:t>
      </w:r>
      <w:r w:rsidRPr="0022522C">
        <w:rPr>
          <w:b/>
          <w:spacing w:val="-12"/>
          <w:sz w:val="28"/>
        </w:rPr>
        <w:t xml:space="preserve"> </w:t>
      </w:r>
      <w:r w:rsidRPr="0022522C">
        <w:rPr>
          <w:b/>
          <w:spacing w:val="-2"/>
          <w:sz w:val="28"/>
        </w:rPr>
        <w:t>практике</w:t>
      </w:r>
    </w:p>
    <w:p w:rsidR="00AE1993" w:rsidRDefault="00AE1993" w:rsidP="00D35663">
      <w:pPr>
        <w:pStyle w:val="a3"/>
        <w:spacing w:before="226"/>
        <w:ind w:left="0" w:firstLine="720"/>
        <w:jc w:val="both"/>
      </w:pPr>
      <w:r>
        <w:t>Формы отчетности (дневник, отчет и т.п.) обучающихся о прохождении практики определены учебным управлением университета с учетом требований ФГОС СПО/ОПОП.</w:t>
      </w:r>
    </w:p>
    <w:p w:rsidR="00AE1993" w:rsidRDefault="00AE1993" w:rsidP="00D35663">
      <w:pPr>
        <w:pStyle w:val="a3"/>
        <w:spacing w:line="321" w:lineRule="exact"/>
        <w:ind w:left="0" w:firstLine="720"/>
      </w:pPr>
      <w:r>
        <w:t>Примерная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rPr>
          <w:spacing w:val="-2"/>
        </w:rPr>
        <w:t>практике: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230"/>
        <w:ind w:left="0" w:firstLine="0"/>
        <w:rPr>
          <w:sz w:val="28"/>
        </w:rPr>
      </w:pPr>
      <w:r>
        <w:rPr>
          <w:i/>
          <w:sz w:val="28"/>
        </w:rPr>
        <w:t>Титульный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лист</w:t>
      </w:r>
      <w:r>
        <w:rPr>
          <w:spacing w:val="-4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9"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Содержание.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Введение.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sz w:val="28"/>
        </w:rPr>
      </w:pPr>
      <w:r>
        <w:rPr>
          <w:i/>
          <w:sz w:val="28"/>
        </w:rPr>
        <w:t>Основная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отчета</w:t>
      </w:r>
      <w:r>
        <w:rPr>
          <w:spacing w:val="-2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Заключение.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источников.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Приложения.</w:t>
      </w:r>
    </w:p>
    <w:p w:rsidR="00AE1993" w:rsidRDefault="00AE1993" w:rsidP="00D35663">
      <w:pPr>
        <w:pStyle w:val="1"/>
        <w:tabs>
          <w:tab w:val="left" w:pos="1150"/>
        </w:tabs>
        <w:spacing w:before="230" w:line="319" w:lineRule="exact"/>
        <w:ind w:left="0" w:firstLine="0"/>
        <w:jc w:val="center"/>
      </w:pPr>
      <w:r>
        <w:t xml:space="preserve"> Технологии,</w:t>
      </w:r>
      <w:r>
        <w:rPr>
          <w:spacing w:val="-10"/>
        </w:rPr>
        <w:t xml:space="preserve"> </w:t>
      </w:r>
      <w:r>
        <w:t>используемые</w:t>
      </w:r>
      <w:r>
        <w:rPr>
          <w:spacing w:val="-11"/>
        </w:rPr>
        <w:t xml:space="preserve"> </w:t>
      </w:r>
      <w:r>
        <w:t>студентом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ind w:left="0" w:firstLine="720"/>
        <w:jc w:val="both"/>
      </w:pPr>
      <w:r>
        <w:t xml:space="preserve">При выполнении различных видов работ на учебной практике студенты используют как традиционные </w:t>
      </w:r>
      <w:proofErr w:type="gramStart"/>
      <w:r>
        <w:t>образовательные</w:t>
      </w:r>
      <w:proofErr w:type="gramEnd"/>
      <w:r>
        <w:t xml:space="preserve"> так и современные информационные технологии, позволяющие сформировать соответствующие компетенции для профессиональной деятельности.</w:t>
      </w:r>
    </w:p>
    <w:p w:rsidR="00AE1993" w:rsidRDefault="00AE1993" w:rsidP="00D35663">
      <w:pPr>
        <w:pStyle w:val="a3"/>
        <w:spacing w:before="1"/>
        <w:ind w:left="0"/>
        <w:jc w:val="both"/>
      </w:pPr>
      <w:r>
        <w:t>Использование сети Интернет способствует формированию в образовательном заведении так называемой «технологии открытого обучения», помогающей создать качественно новое информационно- образовательное пространство, в котором увеличивающийся информационный поток заставляет всех участников процесса переходить от модели накопления знаний к системе овладения навыками самообразования.</w:t>
      </w:r>
    </w:p>
    <w:p w:rsidR="00AE1993" w:rsidRDefault="00AE1993" w:rsidP="00D35663">
      <w:pPr>
        <w:pStyle w:val="a3"/>
        <w:spacing w:before="3"/>
        <w:ind w:left="0"/>
      </w:pPr>
    </w:p>
    <w:p w:rsidR="00AE1993" w:rsidRDefault="00AE1993" w:rsidP="00D35663">
      <w:pPr>
        <w:pStyle w:val="1"/>
        <w:tabs>
          <w:tab w:val="left" w:pos="1278"/>
        </w:tabs>
        <w:ind w:left="0" w:firstLine="0"/>
        <w:jc w:val="center"/>
      </w:pPr>
      <w:r>
        <w:t xml:space="preserve"> Учебно-методическое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самостоятельной</w:t>
      </w:r>
      <w:r>
        <w:rPr>
          <w:spacing w:val="-17"/>
        </w:rPr>
        <w:t xml:space="preserve"> </w:t>
      </w:r>
      <w:r>
        <w:t>работы студента на практике</w:t>
      </w:r>
    </w:p>
    <w:p w:rsidR="00AE1993" w:rsidRDefault="00AE1993" w:rsidP="00D35663">
      <w:pPr>
        <w:pStyle w:val="a3"/>
        <w:spacing w:line="242" w:lineRule="auto"/>
        <w:ind w:left="0" w:firstLine="720"/>
      </w:pPr>
      <w:r>
        <w:t>Для</w:t>
      </w:r>
      <w:r>
        <w:rPr>
          <w:spacing w:val="80"/>
        </w:rPr>
        <w:t xml:space="preserve"> </w:t>
      </w:r>
      <w:r>
        <w:t>самостоятельной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 xml:space="preserve">студент </w:t>
      </w:r>
      <w:r>
        <w:lastRenderedPageBreak/>
        <w:t>использует следующие учебно-методические материалы:</w:t>
      </w:r>
    </w:p>
    <w:p w:rsidR="00AE1993" w:rsidRDefault="00AE1993" w:rsidP="00D35663">
      <w:pPr>
        <w:pStyle w:val="a5"/>
        <w:numPr>
          <w:ilvl w:val="0"/>
          <w:numId w:val="6"/>
        </w:numPr>
        <w:tabs>
          <w:tab w:val="left" w:pos="661"/>
          <w:tab w:val="left" w:pos="3616"/>
          <w:tab w:val="left" w:pos="5089"/>
          <w:tab w:val="left" w:pos="5727"/>
          <w:tab w:val="left" w:pos="6880"/>
        </w:tabs>
        <w:ind w:left="0" w:firstLine="0"/>
        <w:rPr>
          <w:sz w:val="28"/>
        </w:rPr>
      </w:pPr>
      <w:r>
        <w:rPr>
          <w:spacing w:val="-2"/>
          <w:sz w:val="28"/>
        </w:rPr>
        <w:t>учебно-методический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комплекс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по</w:t>
      </w:r>
      <w:r w:rsidR="00D35663">
        <w:rPr>
          <w:sz w:val="28"/>
        </w:rPr>
        <w:t xml:space="preserve"> </w:t>
      </w:r>
      <w:r>
        <w:rPr>
          <w:spacing w:val="-2"/>
          <w:sz w:val="28"/>
        </w:rPr>
        <w:t>ПМ.01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Правоприменительная деятельность,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1" w:lineRule="exact"/>
        <w:ind w:left="0" w:firstLine="0"/>
        <w:rPr>
          <w:sz w:val="28"/>
        </w:rPr>
      </w:pPr>
      <w:r>
        <w:rPr>
          <w:sz w:val="28"/>
        </w:rPr>
        <w:t>литература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тематике,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2" w:lineRule="exact"/>
        <w:ind w:left="0" w:firstLine="0"/>
        <w:rPr>
          <w:sz w:val="28"/>
        </w:rPr>
      </w:pPr>
      <w:r>
        <w:rPr>
          <w:sz w:val="28"/>
        </w:rPr>
        <w:t>фонд</w:t>
      </w:r>
      <w:r>
        <w:rPr>
          <w:spacing w:val="-7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модулю,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ind w:left="0" w:firstLine="0"/>
        <w:rPr>
          <w:sz w:val="28"/>
        </w:rPr>
      </w:pPr>
      <w:r>
        <w:rPr>
          <w:sz w:val="28"/>
        </w:rPr>
        <w:t>дневник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наблюдений.</w:t>
      </w:r>
    </w:p>
    <w:p w:rsidR="00AE1993" w:rsidRDefault="00AE1993" w:rsidP="00D35663">
      <w:pPr>
        <w:pStyle w:val="1"/>
        <w:tabs>
          <w:tab w:val="left" w:pos="1560"/>
        </w:tabs>
        <w:spacing w:before="319"/>
        <w:ind w:left="0" w:firstLine="0"/>
        <w:jc w:val="center"/>
      </w:pPr>
      <w:r>
        <w:t xml:space="preserve"> </w:t>
      </w:r>
      <w:proofErr w:type="gramStart"/>
      <w:r>
        <w:t>Формы</w:t>
      </w:r>
      <w:r>
        <w:rPr>
          <w:spacing w:val="-6"/>
        </w:rPr>
        <w:t xml:space="preserve"> </w:t>
      </w:r>
      <w:r>
        <w:t>отчетности</w:t>
      </w:r>
      <w:proofErr w:type="gramEnd"/>
      <w:r>
        <w:rPr>
          <w:spacing w:val="-12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spacing w:before="316"/>
        <w:ind w:left="0" w:firstLine="720"/>
        <w:jc w:val="both"/>
      </w:pPr>
      <w:r>
        <w:t>По итогам учебной практики студент представляет</w:t>
      </w:r>
      <w:r>
        <w:rPr>
          <w:i/>
        </w:rPr>
        <w:t xml:space="preserve">, </w:t>
      </w:r>
      <w:r>
        <w:t>заполненный в соответствии с требованиями, отчет</w:t>
      </w:r>
      <w:r>
        <w:rPr>
          <w:i/>
        </w:rPr>
        <w:t xml:space="preserve">, </w:t>
      </w:r>
      <w:r>
        <w:t>выполненный по установленной структуре с приложениями к нему графических материалов, подготовленных во время прохождения практики, дневник практики.</w:t>
      </w:r>
    </w:p>
    <w:p w:rsidR="00AE1993" w:rsidRDefault="00AE1993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AE1993" w:rsidRDefault="00AE1993" w:rsidP="00D35663">
      <w:pPr>
        <w:pStyle w:val="1"/>
        <w:tabs>
          <w:tab w:val="left" w:pos="1279"/>
        </w:tabs>
        <w:ind w:left="0" w:firstLine="0"/>
        <w:jc w:val="center"/>
      </w:pPr>
      <w:r>
        <w:t>Контроль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прохождения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AE1993" w:rsidRDefault="00AE1993" w:rsidP="00D35663">
      <w:pPr>
        <w:pStyle w:val="a3"/>
        <w:spacing w:before="67"/>
        <w:ind w:left="0" w:firstLine="720"/>
        <w:jc w:val="both"/>
      </w:pPr>
      <w:r>
        <w:t>В соответствии с учебным планом, рабочей программой ПМ.01 Правоприменительная деятельность и программой учебной практики предусматривается текущий и промежуточный контроль результатов освоения видов работ.</w:t>
      </w:r>
    </w:p>
    <w:p w:rsidR="00AE1993" w:rsidRDefault="00AE1993" w:rsidP="00D35663">
      <w:pPr>
        <w:pStyle w:val="a3"/>
        <w:spacing w:before="9"/>
        <w:ind w:left="0"/>
      </w:pPr>
    </w:p>
    <w:p w:rsidR="00AE1993" w:rsidRDefault="00AE1993" w:rsidP="00D35663">
      <w:pPr>
        <w:pStyle w:val="1"/>
        <w:tabs>
          <w:tab w:val="left" w:pos="1620"/>
        </w:tabs>
        <w:ind w:left="0" w:firstLine="0"/>
        <w:jc w:val="center"/>
      </w:pPr>
      <w:r>
        <w:t>Текущий</w:t>
      </w:r>
      <w:r>
        <w:rPr>
          <w:spacing w:val="-14"/>
        </w:rPr>
        <w:t xml:space="preserve"> </w:t>
      </w:r>
      <w:r>
        <w:rPr>
          <w:spacing w:val="-2"/>
        </w:rPr>
        <w:t>контроль</w:t>
      </w:r>
    </w:p>
    <w:p w:rsidR="00AE1993" w:rsidRDefault="00AE1993" w:rsidP="00D35663">
      <w:pPr>
        <w:pStyle w:val="a3"/>
        <w:spacing w:before="153"/>
        <w:ind w:left="0" w:firstLine="720"/>
        <w:jc w:val="both"/>
      </w:pPr>
      <w:r>
        <w:t>Текущий контроль результатов прохождения учебной практики происходит при использовании следующих обязательных форм контроля:</w:t>
      </w:r>
    </w:p>
    <w:p w:rsidR="00AE1993" w:rsidRDefault="00AE1993" w:rsidP="00D35663">
      <w:pPr>
        <w:pStyle w:val="a3"/>
        <w:spacing w:line="321" w:lineRule="exact"/>
        <w:ind w:left="0"/>
        <w:jc w:val="both"/>
      </w:pPr>
      <w:r>
        <w:t>-ежедневный</w:t>
      </w:r>
      <w:r>
        <w:rPr>
          <w:spacing w:val="-15"/>
        </w:rPr>
        <w:t xml:space="preserve"> </w:t>
      </w:r>
      <w:r>
        <w:t>контроль</w:t>
      </w:r>
      <w:r>
        <w:rPr>
          <w:spacing w:val="-15"/>
        </w:rPr>
        <w:t xml:space="preserve"> </w:t>
      </w:r>
      <w:r>
        <w:t>посещаемости</w:t>
      </w:r>
      <w:r>
        <w:rPr>
          <w:spacing w:val="-14"/>
        </w:rPr>
        <w:t xml:space="preserve"> </w:t>
      </w:r>
      <w:r>
        <w:rPr>
          <w:spacing w:val="-2"/>
        </w:rPr>
        <w:t>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399"/>
        </w:tabs>
        <w:spacing w:line="242" w:lineRule="auto"/>
        <w:ind w:left="0" w:firstLine="0"/>
        <w:jc w:val="both"/>
        <w:rPr>
          <w:sz w:val="28"/>
        </w:rPr>
      </w:pPr>
      <w:r>
        <w:rPr>
          <w:sz w:val="28"/>
        </w:rPr>
        <w:t>наблюдением за выполнением видов работ на практике (в соответствии с календарно-тематическим планом практик),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83"/>
        </w:tabs>
        <w:ind w:left="0" w:firstLine="0"/>
        <w:jc w:val="both"/>
        <w:rPr>
          <w:sz w:val="28"/>
        </w:rPr>
      </w:pPr>
      <w:r>
        <w:rPr>
          <w:sz w:val="28"/>
        </w:rPr>
        <w:t>контроль качества выполнения видов работ по практике (уровень овладения ПК и ОК при выполнении работ оценивается в аттестационном листе и характеристике с практики),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22"/>
        </w:tabs>
        <w:spacing w:line="321" w:lineRule="exact"/>
        <w:ind w:left="0" w:firstLine="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ведением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составлением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отчета.</w:t>
      </w:r>
    </w:p>
    <w:p w:rsidR="00AE1993" w:rsidRDefault="00AE1993" w:rsidP="00D35663">
      <w:pPr>
        <w:pStyle w:val="a3"/>
        <w:spacing w:before="2"/>
        <w:ind w:left="0"/>
      </w:pPr>
    </w:p>
    <w:p w:rsidR="00AE1993" w:rsidRDefault="00AE1993" w:rsidP="00D35663">
      <w:pPr>
        <w:pStyle w:val="1"/>
        <w:tabs>
          <w:tab w:val="left" w:pos="1490"/>
        </w:tabs>
        <w:ind w:left="0" w:firstLine="0"/>
        <w:jc w:val="center"/>
      </w:pPr>
      <w:r>
        <w:rPr>
          <w:spacing w:val="-2"/>
        </w:rPr>
        <w:t>Промежуточная</w:t>
      </w:r>
      <w:r>
        <w:rPr>
          <w:spacing w:val="3"/>
        </w:rPr>
        <w:t xml:space="preserve"> </w:t>
      </w:r>
      <w:r>
        <w:rPr>
          <w:spacing w:val="-2"/>
        </w:rPr>
        <w:t>аттестация</w:t>
      </w:r>
    </w:p>
    <w:p w:rsidR="00AE1993" w:rsidRDefault="00AE1993" w:rsidP="00D35663">
      <w:pPr>
        <w:pStyle w:val="a3"/>
        <w:spacing w:before="316"/>
        <w:ind w:left="0" w:firstLine="720"/>
      </w:pPr>
      <w:r>
        <w:t>Форма</w:t>
      </w:r>
      <w:r>
        <w:rPr>
          <w:spacing w:val="80"/>
        </w:rPr>
        <w:t xml:space="preserve"> </w:t>
      </w:r>
      <w:r>
        <w:t>промежуточной</w:t>
      </w:r>
      <w:r>
        <w:rPr>
          <w:spacing w:val="80"/>
        </w:rPr>
        <w:t xml:space="preserve"> </w:t>
      </w:r>
      <w:r>
        <w:t>аттестации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ПМ.0</w:t>
      </w:r>
      <w:r w:rsidR="00307C6D">
        <w:t>3</w:t>
      </w:r>
      <w:r>
        <w:t xml:space="preserve">  </w:t>
      </w:r>
      <w:r w:rsidR="00307C6D">
        <w:t xml:space="preserve">Правовое обеспечение деятельности организаций и оказание юридической помощи физическим лицам и их объединениям - </w:t>
      </w:r>
      <w:r>
        <w:t>зачет с оценкой.</w:t>
      </w:r>
    </w:p>
    <w:p w:rsidR="00AE1993" w:rsidRDefault="00AE1993" w:rsidP="00D35663">
      <w:pPr>
        <w:pStyle w:val="a3"/>
        <w:spacing w:line="321" w:lineRule="exact"/>
        <w:ind w:left="0"/>
      </w:pPr>
      <w:r>
        <w:t>Практика</w:t>
      </w:r>
      <w:r>
        <w:rPr>
          <w:spacing w:val="-8"/>
        </w:rPr>
        <w:t xml:space="preserve"> </w:t>
      </w:r>
      <w:r>
        <w:t>завершается</w:t>
      </w:r>
      <w:r>
        <w:rPr>
          <w:spacing w:val="-6"/>
        </w:rPr>
        <w:t xml:space="preserve"> </w:t>
      </w:r>
      <w:r>
        <w:t>зачетом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оценкой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rPr>
          <w:spacing w:val="-2"/>
        </w:rPr>
        <w:t>условии: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положительного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аттестационного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листа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руководителя практики об уровне освоения профессиональных компетенций;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  <w:tab w:val="left" w:pos="2364"/>
          <w:tab w:val="left" w:pos="4519"/>
          <w:tab w:val="left" w:pos="6686"/>
          <w:tab w:val="left" w:pos="7247"/>
          <w:tab w:val="left" w:pos="9275"/>
        </w:tabs>
        <w:spacing w:before="4"/>
        <w:ind w:left="0" w:firstLine="0"/>
        <w:rPr>
          <w:sz w:val="28"/>
        </w:rPr>
      </w:pPr>
      <w:r>
        <w:rPr>
          <w:spacing w:val="-2"/>
          <w:sz w:val="28"/>
        </w:rPr>
        <w:t>наличия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положительной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характеристики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на</w:t>
      </w:r>
      <w:r w:rsidR="00D35663">
        <w:rPr>
          <w:spacing w:val="-6"/>
          <w:sz w:val="28"/>
        </w:rPr>
        <w:t xml:space="preserve"> </w:t>
      </w:r>
      <w:r>
        <w:rPr>
          <w:spacing w:val="-2"/>
          <w:sz w:val="28"/>
        </w:rPr>
        <w:t>обучающегося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 xml:space="preserve">по </w:t>
      </w:r>
      <w:r>
        <w:rPr>
          <w:sz w:val="28"/>
        </w:rPr>
        <w:t>освоению общих компетенций в период прохождения 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полноты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своевременности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и </w:t>
      </w:r>
      <w:r>
        <w:rPr>
          <w:sz w:val="28"/>
        </w:rPr>
        <w:lastRenderedPageBreak/>
        <w:t>отчета о практике в соответствии с заданием на практику.</w:t>
      </w:r>
    </w:p>
    <w:p w:rsidR="00AE1993" w:rsidRDefault="00AE1993" w:rsidP="00D35663">
      <w:pPr>
        <w:pStyle w:val="a3"/>
        <w:ind w:left="0"/>
        <w:jc w:val="both"/>
      </w:pPr>
      <w:r>
        <w:t>Промежуточная аттестация по итогам учебной практики проводится на основании защиты отчета и устного ответа обучающегося на вопросы по</w:t>
      </w:r>
      <w:r>
        <w:rPr>
          <w:spacing w:val="80"/>
        </w:rPr>
        <w:t xml:space="preserve"> </w:t>
      </w:r>
      <w:r>
        <w:t>теме практики.</w:t>
      </w:r>
    </w:p>
    <w:p w:rsidR="00AE1993" w:rsidRDefault="00AE1993" w:rsidP="00D71032">
      <w:pPr>
        <w:pStyle w:val="a3"/>
        <w:spacing w:before="67"/>
        <w:ind w:right="239"/>
        <w:jc w:val="both"/>
      </w:pPr>
    </w:p>
    <w:sectPr w:rsidR="00AE1993" w:rsidSect="00D71032">
      <w:footerReference w:type="default" r:id="rId13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F36" w:rsidRDefault="006C4F36">
      <w:r>
        <w:separator/>
      </w:r>
    </w:p>
  </w:endnote>
  <w:endnote w:type="continuationSeparator" w:id="0">
    <w:p w:rsidR="006C4F36" w:rsidRDefault="006C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160" w:rsidRDefault="0058216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6908038</wp:posOffset>
              </wp:positionH>
              <wp:positionV relativeFrom="page">
                <wp:posOffset>9882157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82160" w:rsidRDefault="0058216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3.95pt;margin-top:778.1pt;width:13pt;height:15.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" filled="f" stroked="f">
              <v:path arrowok="t"/>
              <v:textbox inset="0,0,0,0">
                <w:txbxContent>
                  <w:p w:rsidR="00582160" w:rsidRDefault="00582160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160" w:rsidRDefault="0058216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9782302</wp:posOffset>
              </wp:positionH>
              <wp:positionV relativeFrom="page">
                <wp:posOffset>6751861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82160" w:rsidRDefault="0058216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D16CED">
                            <w:rPr>
                              <w:noProof/>
                              <w:spacing w:val="-5"/>
                              <w:sz w:val="24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770.25pt;margin-top:531.65pt;width:19pt;height:15.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" filled="f" stroked="f">
              <v:path arrowok="t"/>
              <v:textbox inset="0,0,0,0">
                <w:txbxContent>
                  <w:p w:rsidR="00582160" w:rsidRDefault="0058216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D16CED">
                      <w:rPr>
                        <w:noProof/>
                        <w:spacing w:val="-5"/>
                        <w:sz w:val="24"/>
                      </w:rPr>
                      <w:t>11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160" w:rsidRDefault="0058216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6831838</wp:posOffset>
              </wp:positionH>
              <wp:positionV relativeFrom="page">
                <wp:posOffset>9882157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82160" w:rsidRDefault="0058216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D16CED">
                            <w:rPr>
                              <w:noProof/>
                              <w:spacing w:val="-5"/>
                              <w:sz w:val="24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537.95pt;margin-top:778.1pt;width:19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" filled="f" stroked="f">
              <v:path arrowok="t"/>
              <v:textbox inset="0,0,0,0">
                <w:txbxContent>
                  <w:p w:rsidR="00582160" w:rsidRDefault="0058216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D16CED">
                      <w:rPr>
                        <w:noProof/>
                        <w:spacing w:val="-5"/>
                        <w:sz w:val="24"/>
                      </w:rPr>
                      <w:t>21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F36" w:rsidRDefault="006C4F36">
      <w:r>
        <w:separator/>
      </w:r>
    </w:p>
  </w:footnote>
  <w:footnote w:type="continuationSeparator" w:id="0">
    <w:p w:rsidR="006C4F36" w:rsidRDefault="006C4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4526A"/>
    <w:multiLevelType w:val="hybridMultilevel"/>
    <w:tmpl w:val="ED22E1B8"/>
    <w:lvl w:ilvl="0" w:tplc="149E4094">
      <w:start w:val="1"/>
      <w:numFmt w:val="decimal"/>
      <w:lvlText w:val="%1."/>
      <w:lvlJc w:val="left"/>
      <w:pPr>
        <w:ind w:left="219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97"/>
        <w:sz w:val="26"/>
        <w:szCs w:val="26"/>
        <w:lang w:val="ru-RU" w:eastAsia="en-US" w:bidi="ar-SA"/>
      </w:rPr>
    </w:lvl>
    <w:lvl w:ilvl="1" w:tplc="FDCE8F48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4496A714">
      <w:numFmt w:val="bullet"/>
      <w:lvlText w:val="•"/>
      <w:lvlJc w:val="left"/>
      <w:pPr>
        <w:ind w:left="2136" w:hanging="212"/>
      </w:pPr>
      <w:rPr>
        <w:rFonts w:hint="default"/>
        <w:lang w:val="ru-RU" w:eastAsia="en-US" w:bidi="ar-SA"/>
      </w:rPr>
    </w:lvl>
    <w:lvl w:ilvl="3" w:tplc="53E6F4C6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026E9BD4">
      <w:numFmt w:val="bullet"/>
      <w:lvlText w:val="•"/>
      <w:lvlJc w:val="left"/>
      <w:pPr>
        <w:ind w:left="4053" w:hanging="212"/>
      </w:pPr>
      <w:rPr>
        <w:rFonts w:hint="default"/>
        <w:lang w:val="ru-RU" w:eastAsia="en-US" w:bidi="ar-SA"/>
      </w:rPr>
    </w:lvl>
    <w:lvl w:ilvl="5" w:tplc="97FE77BA">
      <w:numFmt w:val="bullet"/>
      <w:lvlText w:val="•"/>
      <w:lvlJc w:val="left"/>
      <w:pPr>
        <w:ind w:left="5012" w:hanging="212"/>
      </w:pPr>
      <w:rPr>
        <w:rFonts w:hint="default"/>
        <w:lang w:val="ru-RU" w:eastAsia="en-US" w:bidi="ar-SA"/>
      </w:rPr>
    </w:lvl>
    <w:lvl w:ilvl="6" w:tplc="8024543C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7" w:tplc="FF60AA24">
      <w:numFmt w:val="bullet"/>
      <w:lvlText w:val="•"/>
      <w:lvlJc w:val="left"/>
      <w:pPr>
        <w:ind w:left="6928" w:hanging="212"/>
      </w:pPr>
      <w:rPr>
        <w:rFonts w:hint="default"/>
        <w:lang w:val="ru-RU" w:eastAsia="en-US" w:bidi="ar-SA"/>
      </w:rPr>
    </w:lvl>
    <w:lvl w:ilvl="8" w:tplc="D084D1DC">
      <w:numFmt w:val="bullet"/>
      <w:lvlText w:val="•"/>
      <w:lvlJc w:val="left"/>
      <w:pPr>
        <w:ind w:left="7887" w:hanging="212"/>
      </w:pPr>
      <w:rPr>
        <w:rFonts w:hint="default"/>
        <w:lang w:val="ru-RU" w:eastAsia="en-US" w:bidi="ar-SA"/>
      </w:rPr>
    </w:lvl>
  </w:abstractNum>
  <w:abstractNum w:abstractNumId="1">
    <w:nsid w:val="0D2C00BE"/>
    <w:multiLevelType w:val="hybridMultilevel"/>
    <w:tmpl w:val="5F768DBC"/>
    <w:lvl w:ilvl="0" w:tplc="0BE4AFC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7E2C4C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3DA1384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4D6F82A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21CA53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9A3EB61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25047CE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F31283FE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3A4A9E5E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2">
    <w:nsid w:val="10443DE6"/>
    <w:multiLevelType w:val="hybridMultilevel"/>
    <w:tmpl w:val="E3D89AF2"/>
    <w:lvl w:ilvl="0" w:tplc="C5F86422">
      <w:numFmt w:val="bullet"/>
      <w:lvlText w:val="•"/>
      <w:lvlJc w:val="left"/>
      <w:pPr>
        <w:ind w:left="177" w:hanging="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83"/>
        <w:sz w:val="22"/>
        <w:szCs w:val="22"/>
        <w:lang w:val="ru-RU" w:eastAsia="en-US" w:bidi="ar-SA"/>
      </w:rPr>
    </w:lvl>
    <w:lvl w:ilvl="1" w:tplc="C2746C5E">
      <w:numFmt w:val="bullet"/>
      <w:lvlText w:val="•"/>
      <w:lvlJc w:val="left"/>
      <w:pPr>
        <w:ind w:left="613" w:hanging="86"/>
      </w:pPr>
      <w:rPr>
        <w:rFonts w:hint="default"/>
        <w:lang w:val="ru-RU" w:eastAsia="en-US" w:bidi="ar-SA"/>
      </w:rPr>
    </w:lvl>
    <w:lvl w:ilvl="2" w:tplc="E1202AA2">
      <w:numFmt w:val="bullet"/>
      <w:lvlText w:val="•"/>
      <w:lvlJc w:val="left"/>
      <w:pPr>
        <w:ind w:left="1047" w:hanging="86"/>
      </w:pPr>
      <w:rPr>
        <w:rFonts w:hint="default"/>
        <w:lang w:val="ru-RU" w:eastAsia="en-US" w:bidi="ar-SA"/>
      </w:rPr>
    </w:lvl>
    <w:lvl w:ilvl="3" w:tplc="D31A292E">
      <w:numFmt w:val="bullet"/>
      <w:lvlText w:val="•"/>
      <w:lvlJc w:val="left"/>
      <w:pPr>
        <w:ind w:left="1481" w:hanging="86"/>
      </w:pPr>
      <w:rPr>
        <w:rFonts w:hint="default"/>
        <w:lang w:val="ru-RU" w:eastAsia="en-US" w:bidi="ar-SA"/>
      </w:rPr>
    </w:lvl>
    <w:lvl w:ilvl="4" w:tplc="23444738">
      <w:numFmt w:val="bullet"/>
      <w:lvlText w:val="•"/>
      <w:lvlJc w:val="left"/>
      <w:pPr>
        <w:ind w:left="1914" w:hanging="86"/>
      </w:pPr>
      <w:rPr>
        <w:rFonts w:hint="default"/>
        <w:lang w:val="ru-RU" w:eastAsia="en-US" w:bidi="ar-SA"/>
      </w:rPr>
    </w:lvl>
    <w:lvl w:ilvl="5" w:tplc="8166C450">
      <w:numFmt w:val="bullet"/>
      <w:lvlText w:val="•"/>
      <w:lvlJc w:val="left"/>
      <w:pPr>
        <w:ind w:left="2348" w:hanging="86"/>
      </w:pPr>
      <w:rPr>
        <w:rFonts w:hint="default"/>
        <w:lang w:val="ru-RU" w:eastAsia="en-US" w:bidi="ar-SA"/>
      </w:rPr>
    </w:lvl>
    <w:lvl w:ilvl="6" w:tplc="E6642C4E">
      <w:numFmt w:val="bullet"/>
      <w:lvlText w:val="•"/>
      <w:lvlJc w:val="left"/>
      <w:pPr>
        <w:ind w:left="2782" w:hanging="86"/>
      </w:pPr>
      <w:rPr>
        <w:rFonts w:hint="default"/>
        <w:lang w:val="ru-RU" w:eastAsia="en-US" w:bidi="ar-SA"/>
      </w:rPr>
    </w:lvl>
    <w:lvl w:ilvl="7" w:tplc="3702A768">
      <w:numFmt w:val="bullet"/>
      <w:lvlText w:val="•"/>
      <w:lvlJc w:val="left"/>
      <w:pPr>
        <w:ind w:left="3215" w:hanging="86"/>
      </w:pPr>
      <w:rPr>
        <w:rFonts w:hint="default"/>
        <w:lang w:val="ru-RU" w:eastAsia="en-US" w:bidi="ar-SA"/>
      </w:rPr>
    </w:lvl>
    <w:lvl w:ilvl="8" w:tplc="D8EEE180">
      <w:numFmt w:val="bullet"/>
      <w:lvlText w:val="•"/>
      <w:lvlJc w:val="left"/>
      <w:pPr>
        <w:ind w:left="3649" w:hanging="86"/>
      </w:pPr>
      <w:rPr>
        <w:rFonts w:hint="default"/>
        <w:lang w:val="ru-RU" w:eastAsia="en-US" w:bidi="ar-SA"/>
      </w:rPr>
    </w:lvl>
  </w:abstractNum>
  <w:abstractNum w:abstractNumId="3">
    <w:nsid w:val="2BD70ECF"/>
    <w:multiLevelType w:val="multilevel"/>
    <w:tmpl w:val="0B68F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4"/>
      </w:rPr>
    </w:lvl>
  </w:abstractNum>
  <w:abstractNum w:abstractNumId="4">
    <w:nsid w:val="3C415384"/>
    <w:multiLevelType w:val="hybridMultilevel"/>
    <w:tmpl w:val="60562DBC"/>
    <w:lvl w:ilvl="0" w:tplc="050CFE24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660C528">
      <w:numFmt w:val="bullet"/>
      <w:lvlText w:val="•"/>
      <w:lvlJc w:val="left"/>
      <w:pPr>
        <w:ind w:left="503" w:hanging="221"/>
      </w:pPr>
      <w:rPr>
        <w:rFonts w:hint="default"/>
        <w:lang w:val="ru-RU" w:eastAsia="en-US" w:bidi="ar-SA"/>
      </w:rPr>
    </w:lvl>
    <w:lvl w:ilvl="2" w:tplc="4140BAA8">
      <w:numFmt w:val="bullet"/>
      <w:lvlText w:val="•"/>
      <w:lvlJc w:val="left"/>
      <w:pPr>
        <w:ind w:left="886" w:hanging="221"/>
      </w:pPr>
      <w:rPr>
        <w:rFonts w:hint="default"/>
        <w:lang w:val="ru-RU" w:eastAsia="en-US" w:bidi="ar-SA"/>
      </w:rPr>
    </w:lvl>
    <w:lvl w:ilvl="3" w:tplc="55982634">
      <w:numFmt w:val="bullet"/>
      <w:lvlText w:val="•"/>
      <w:lvlJc w:val="left"/>
      <w:pPr>
        <w:ind w:left="1269" w:hanging="221"/>
      </w:pPr>
      <w:rPr>
        <w:rFonts w:hint="default"/>
        <w:lang w:val="ru-RU" w:eastAsia="en-US" w:bidi="ar-SA"/>
      </w:rPr>
    </w:lvl>
    <w:lvl w:ilvl="4" w:tplc="090A0818">
      <w:numFmt w:val="bullet"/>
      <w:lvlText w:val="•"/>
      <w:lvlJc w:val="left"/>
      <w:pPr>
        <w:ind w:left="1652" w:hanging="221"/>
      </w:pPr>
      <w:rPr>
        <w:rFonts w:hint="default"/>
        <w:lang w:val="ru-RU" w:eastAsia="en-US" w:bidi="ar-SA"/>
      </w:rPr>
    </w:lvl>
    <w:lvl w:ilvl="5" w:tplc="E0666386">
      <w:numFmt w:val="bullet"/>
      <w:lvlText w:val="•"/>
      <w:lvlJc w:val="left"/>
      <w:pPr>
        <w:ind w:left="2035" w:hanging="221"/>
      </w:pPr>
      <w:rPr>
        <w:rFonts w:hint="default"/>
        <w:lang w:val="ru-RU" w:eastAsia="en-US" w:bidi="ar-SA"/>
      </w:rPr>
    </w:lvl>
    <w:lvl w:ilvl="6" w:tplc="8F8083CC">
      <w:numFmt w:val="bullet"/>
      <w:lvlText w:val="•"/>
      <w:lvlJc w:val="left"/>
      <w:pPr>
        <w:ind w:left="2418" w:hanging="221"/>
      </w:pPr>
      <w:rPr>
        <w:rFonts w:hint="default"/>
        <w:lang w:val="ru-RU" w:eastAsia="en-US" w:bidi="ar-SA"/>
      </w:rPr>
    </w:lvl>
    <w:lvl w:ilvl="7" w:tplc="B8C021F4">
      <w:numFmt w:val="bullet"/>
      <w:lvlText w:val="•"/>
      <w:lvlJc w:val="left"/>
      <w:pPr>
        <w:ind w:left="2801" w:hanging="221"/>
      </w:pPr>
      <w:rPr>
        <w:rFonts w:hint="default"/>
        <w:lang w:val="ru-RU" w:eastAsia="en-US" w:bidi="ar-SA"/>
      </w:rPr>
    </w:lvl>
    <w:lvl w:ilvl="8" w:tplc="FB3E3320">
      <w:numFmt w:val="bullet"/>
      <w:lvlText w:val="•"/>
      <w:lvlJc w:val="left"/>
      <w:pPr>
        <w:ind w:left="3184" w:hanging="221"/>
      </w:pPr>
      <w:rPr>
        <w:rFonts w:hint="default"/>
        <w:lang w:val="ru-RU" w:eastAsia="en-US" w:bidi="ar-SA"/>
      </w:rPr>
    </w:lvl>
  </w:abstractNum>
  <w:abstractNum w:abstractNumId="5">
    <w:nsid w:val="3F3338A0"/>
    <w:multiLevelType w:val="hybridMultilevel"/>
    <w:tmpl w:val="FE0EF84E"/>
    <w:lvl w:ilvl="0" w:tplc="5B3A2226">
      <w:start w:val="1"/>
      <w:numFmt w:val="decimal"/>
      <w:lvlText w:val="%1."/>
      <w:lvlJc w:val="left"/>
      <w:pPr>
        <w:ind w:left="219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35C40CE">
      <w:numFmt w:val="bullet"/>
      <w:lvlText w:val="•"/>
      <w:lvlJc w:val="left"/>
      <w:pPr>
        <w:ind w:left="1178" w:hanging="504"/>
      </w:pPr>
      <w:rPr>
        <w:rFonts w:hint="default"/>
        <w:lang w:val="ru-RU" w:eastAsia="en-US" w:bidi="ar-SA"/>
      </w:rPr>
    </w:lvl>
    <w:lvl w:ilvl="2" w:tplc="7D104EB6">
      <w:numFmt w:val="bullet"/>
      <w:lvlText w:val="•"/>
      <w:lvlJc w:val="left"/>
      <w:pPr>
        <w:ind w:left="2136" w:hanging="504"/>
      </w:pPr>
      <w:rPr>
        <w:rFonts w:hint="default"/>
        <w:lang w:val="ru-RU" w:eastAsia="en-US" w:bidi="ar-SA"/>
      </w:rPr>
    </w:lvl>
    <w:lvl w:ilvl="3" w:tplc="EE469B10">
      <w:numFmt w:val="bullet"/>
      <w:lvlText w:val="•"/>
      <w:lvlJc w:val="left"/>
      <w:pPr>
        <w:ind w:left="3095" w:hanging="504"/>
      </w:pPr>
      <w:rPr>
        <w:rFonts w:hint="default"/>
        <w:lang w:val="ru-RU" w:eastAsia="en-US" w:bidi="ar-SA"/>
      </w:rPr>
    </w:lvl>
    <w:lvl w:ilvl="4" w:tplc="2EC82B86">
      <w:numFmt w:val="bullet"/>
      <w:lvlText w:val="•"/>
      <w:lvlJc w:val="left"/>
      <w:pPr>
        <w:ind w:left="4053" w:hanging="504"/>
      </w:pPr>
      <w:rPr>
        <w:rFonts w:hint="default"/>
        <w:lang w:val="ru-RU" w:eastAsia="en-US" w:bidi="ar-SA"/>
      </w:rPr>
    </w:lvl>
    <w:lvl w:ilvl="5" w:tplc="27204326">
      <w:numFmt w:val="bullet"/>
      <w:lvlText w:val="•"/>
      <w:lvlJc w:val="left"/>
      <w:pPr>
        <w:ind w:left="5012" w:hanging="504"/>
      </w:pPr>
      <w:rPr>
        <w:rFonts w:hint="default"/>
        <w:lang w:val="ru-RU" w:eastAsia="en-US" w:bidi="ar-SA"/>
      </w:rPr>
    </w:lvl>
    <w:lvl w:ilvl="6" w:tplc="7F964102">
      <w:numFmt w:val="bullet"/>
      <w:lvlText w:val="•"/>
      <w:lvlJc w:val="left"/>
      <w:pPr>
        <w:ind w:left="5970" w:hanging="504"/>
      </w:pPr>
      <w:rPr>
        <w:rFonts w:hint="default"/>
        <w:lang w:val="ru-RU" w:eastAsia="en-US" w:bidi="ar-SA"/>
      </w:rPr>
    </w:lvl>
    <w:lvl w:ilvl="7" w:tplc="50A405D2">
      <w:numFmt w:val="bullet"/>
      <w:lvlText w:val="•"/>
      <w:lvlJc w:val="left"/>
      <w:pPr>
        <w:ind w:left="6928" w:hanging="504"/>
      </w:pPr>
      <w:rPr>
        <w:rFonts w:hint="default"/>
        <w:lang w:val="ru-RU" w:eastAsia="en-US" w:bidi="ar-SA"/>
      </w:rPr>
    </w:lvl>
    <w:lvl w:ilvl="8" w:tplc="9A52E59C">
      <w:numFmt w:val="bullet"/>
      <w:lvlText w:val="•"/>
      <w:lvlJc w:val="left"/>
      <w:pPr>
        <w:ind w:left="7887" w:hanging="504"/>
      </w:pPr>
      <w:rPr>
        <w:rFonts w:hint="default"/>
        <w:lang w:val="ru-RU" w:eastAsia="en-US" w:bidi="ar-SA"/>
      </w:rPr>
    </w:lvl>
  </w:abstractNum>
  <w:abstractNum w:abstractNumId="6">
    <w:nsid w:val="44827AD8"/>
    <w:multiLevelType w:val="hybridMultilevel"/>
    <w:tmpl w:val="38BCE5F4"/>
    <w:lvl w:ilvl="0" w:tplc="4EA444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90166"/>
    <w:multiLevelType w:val="multilevel"/>
    <w:tmpl w:val="B80E85B2"/>
    <w:lvl w:ilvl="0">
      <w:start w:val="1"/>
      <w:numFmt w:val="decimal"/>
      <w:lvlText w:val="%1"/>
      <w:lvlJc w:val="left"/>
      <w:pPr>
        <w:ind w:left="319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1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-348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53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36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9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3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86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70" w:hanging="341"/>
      </w:pPr>
      <w:rPr>
        <w:rFonts w:hint="default"/>
        <w:lang w:val="ru-RU" w:eastAsia="en-US" w:bidi="ar-SA"/>
      </w:rPr>
    </w:lvl>
  </w:abstractNum>
  <w:abstractNum w:abstractNumId="8">
    <w:nsid w:val="4EA43450"/>
    <w:multiLevelType w:val="hybridMultilevel"/>
    <w:tmpl w:val="51ACA330"/>
    <w:lvl w:ilvl="0" w:tplc="E352645E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CE1A56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45C8E1E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8BA8388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B59484C0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5352E8D6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0374C33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51EA18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4392C1A2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9">
    <w:nsid w:val="51F15A05"/>
    <w:multiLevelType w:val="hybridMultilevel"/>
    <w:tmpl w:val="5C882842"/>
    <w:lvl w:ilvl="0" w:tplc="D4069F6A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6486DE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762838F8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2225470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DF8487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A836882C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9FBA42D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AD7A92E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29E2402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0">
    <w:nsid w:val="53BE6277"/>
    <w:multiLevelType w:val="hybridMultilevel"/>
    <w:tmpl w:val="6BBA4850"/>
    <w:lvl w:ilvl="0" w:tplc="724C3A4C">
      <w:start w:val="1"/>
      <w:numFmt w:val="decimal"/>
      <w:lvlText w:val="%1."/>
      <w:lvlJc w:val="left"/>
      <w:pPr>
        <w:ind w:left="219" w:hanging="4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5902EEE">
      <w:numFmt w:val="bullet"/>
      <w:lvlText w:val="•"/>
      <w:lvlJc w:val="left"/>
      <w:pPr>
        <w:ind w:left="1178" w:hanging="494"/>
      </w:pPr>
      <w:rPr>
        <w:rFonts w:hint="default"/>
        <w:lang w:val="ru-RU" w:eastAsia="en-US" w:bidi="ar-SA"/>
      </w:rPr>
    </w:lvl>
    <w:lvl w:ilvl="2" w:tplc="C0040894">
      <w:numFmt w:val="bullet"/>
      <w:lvlText w:val="•"/>
      <w:lvlJc w:val="left"/>
      <w:pPr>
        <w:ind w:left="2136" w:hanging="494"/>
      </w:pPr>
      <w:rPr>
        <w:rFonts w:hint="default"/>
        <w:lang w:val="ru-RU" w:eastAsia="en-US" w:bidi="ar-SA"/>
      </w:rPr>
    </w:lvl>
    <w:lvl w:ilvl="3" w:tplc="5FC0C3AA">
      <w:numFmt w:val="bullet"/>
      <w:lvlText w:val="•"/>
      <w:lvlJc w:val="left"/>
      <w:pPr>
        <w:ind w:left="3095" w:hanging="494"/>
      </w:pPr>
      <w:rPr>
        <w:rFonts w:hint="default"/>
        <w:lang w:val="ru-RU" w:eastAsia="en-US" w:bidi="ar-SA"/>
      </w:rPr>
    </w:lvl>
    <w:lvl w:ilvl="4" w:tplc="05F6E936">
      <w:numFmt w:val="bullet"/>
      <w:lvlText w:val="•"/>
      <w:lvlJc w:val="left"/>
      <w:pPr>
        <w:ind w:left="4053" w:hanging="494"/>
      </w:pPr>
      <w:rPr>
        <w:rFonts w:hint="default"/>
        <w:lang w:val="ru-RU" w:eastAsia="en-US" w:bidi="ar-SA"/>
      </w:rPr>
    </w:lvl>
    <w:lvl w:ilvl="5" w:tplc="558E7868">
      <w:numFmt w:val="bullet"/>
      <w:lvlText w:val="•"/>
      <w:lvlJc w:val="left"/>
      <w:pPr>
        <w:ind w:left="5012" w:hanging="494"/>
      </w:pPr>
      <w:rPr>
        <w:rFonts w:hint="default"/>
        <w:lang w:val="ru-RU" w:eastAsia="en-US" w:bidi="ar-SA"/>
      </w:rPr>
    </w:lvl>
    <w:lvl w:ilvl="6" w:tplc="C82CDFF6">
      <w:numFmt w:val="bullet"/>
      <w:lvlText w:val="•"/>
      <w:lvlJc w:val="left"/>
      <w:pPr>
        <w:ind w:left="5970" w:hanging="494"/>
      </w:pPr>
      <w:rPr>
        <w:rFonts w:hint="default"/>
        <w:lang w:val="ru-RU" w:eastAsia="en-US" w:bidi="ar-SA"/>
      </w:rPr>
    </w:lvl>
    <w:lvl w:ilvl="7" w:tplc="76B09B26">
      <w:numFmt w:val="bullet"/>
      <w:lvlText w:val="•"/>
      <w:lvlJc w:val="left"/>
      <w:pPr>
        <w:ind w:left="6928" w:hanging="494"/>
      </w:pPr>
      <w:rPr>
        <w:rFonts w:hint="default"/>
        <w:lang w:val="ru-RU" w:eastAsia="en-US" w:bidi="ar-SA"/>
      </w:rPr>
    </w:lvl>
    <w:lvl w:ilvl="8" w:tplc="706C3AA6">
      <w:numFmt w:val="bullet"/>
      <w:lvlText w:val="•"/>
      <w:lvlJc w:val="left"/>
      <w:pPr>
        <w:ind w:left="7887" w:hanging="494"/>
      </w:pPr>
      <w:rPr>
        <w:rFonts w:hint="default"/>
        <w:lang w:val="ru-RU" w:eastAsia="en-US" w:bidi="ar-SA"/>
      </w:rPr>
    </w:lvl>
  </w:abstractNum>
  <w:abstractNum w:abstractNumId="11">
    <w:nsid w:val="550266EA"/>
    <w:multiLevelType w:val="hybridMultilevel"/>
    <w:tmpl w:val="FD80A17C"/>
    <w:lvl w:ilvl="0" w:tplc="893686BE">
      <w:start w:val="4"/>
      <w:numFmt w:val="decimal"/>
      <w:lvlText w:val="%1."/>
      <w:lvlJc w:val="left"/>
      <w:pPr>
        <w:ind w:left="110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994DF22">
      <w:numFmt w:val="bullet"/>
      <w:lvlText w:val="•"/>
      <w:lvlJc w:val="left"/>
      <w:pPr>
        <w:ind w:left="430" w:hanging="207"/>
      </w:pPr>
      <w:rPr>
        <w:rFonts w:hint="default"/>
        <w:lang w:val="ru-RU" w:eastAsia="en-US" w:bidi="ar-SA"/>
      </w:rPr>
    </w:lvl>
    <w:lvl w:ilvl="2" w:tplc="99361CC0">
      <w:numFmt w:val="bullet"/>
      <w:lvlText w:val="•"/>
      <w:lvlJc w:val="left"/>
      <w:pPr>
        <w:ind w:left="740" w:hanging="207"/>
      </w:pPr>
      <w:rPr>
        <w:rFonts w:hint="default"/>
        <w:lang w:val="ru-RU" w:eastAsia="en-US" w:bidi="ar-SA"/>
      </w:rPr>
    </w:lvl>
    <w:lvl w:ilvl="3" w:tplc="77B000E2">
      <w:numFmt w:val="bullet"/>
      <w:lvlText w:val="•"/>
      <w:lvlJc w:val="left"/>
      <w:pPr>
        <w:ind w:left="1050" w:hanging="207"/>
      </w:pPr>
      <w:rPr>
        <w:rFonts w:hint="default"/>
        <w:lang w:val="ru-RU" w:eastAsia="en-US" w:bidi="ar-SA"/>
      </w:rPr>
    </w:lvl>
    <w:lvl w:ilvl="4" w:tplc="4B16F1A4">
      <w:numFmt w:val="bullet"/>
      <w:lvlText w:val="•"/>
      <w:lvlJc w:val="left"/>
      <w:pPr>
        <w:ind w:left="1360" w:hanging="207"/>
      </w:pPr>
      <w:rPr>
        <w:rFonts w:hint="default"/>
        <w:lang w:val="ru-RU" w:eastAsia="en-US" w:bidi="ar-SA"/>
      </w:rPr>
    </w:lvl>
    <w:lvl w:ilvl="5" w:tplc="B8C4C2F0">
      <w:numFmt w:val="bullet"/>
      <w:lvlText w:val="•"/>
      <w:lvlJc w:val="left"/>
      <w:pPr>
        <w:ind w:left="1671" w:hanging="207"/>
      </w:pPr>
      <w:rPr>
        <w:rFonts w:hint="default"/>
        <w:lang w:val="ru-RU" w:eastAsia="en-US" w:bidi="ar-SA"/>
      </w:rPr>
    </w:lvl>
    <w:lvl w:ilvl="6" w:tplc="2DC4FDE0">
      <w:numFmt w:val="bullet"/>
      <w:lvlText w:val="•"/>
      <w:lvlJc w:val="left"/>
      <w:pPr>
        <w:ind w:left="1981" w:hanging="207"/>
      </w:pPr>
      <w:rPr>
        <w:rFonts w:hint="default"/>
        <w:lang w:val="ru-RU" w:eastAsia="en-US" w:bidi="ar-SA"/>
      </w:rPr>
    </w:lvl>
    <w:lvl w:ilvl="7" w:tplc="29B212BC">
      <w:numFmt w:val="bullet"/>
      <w:lvlText w:val="•"/>
      <w:lvlJc w:val="left"/>
      <w:pPr>
        <w:ind w:left="2291" w:hanging="207"/>
      </w:pPr>
      <w:rPr>
        <w:rFonts w:hint="default"/>
        <w:lang w:val="ru-RU" w:eastAsia="en-US" w:bidi="ar-SA"/>
      </w:rPr>
    </w:lvl>
    <w:lvl w:ilvl="8" w:tplc="39C6CE5A">
      <w:numFmt w:val="bullet"/>
      <w:lvlText w:val="•"/>
      <w:lvlJc w:val="left"/>
      <w:pPr>
        <w:ind w:left="2601" w:hanging="207"/>
      </w:pPr>
      <w:rPr>
        <w:rFonts w:hint="default"/>
        <w:lang w:val="ru-RU" w:eastAsia="en-US" w:bidi="ar-SA"/>
      </w:rPr>
    </w:lvl>
  </w:abstractNum>
  <w:abstractNum w:abstractNumId="12">
    <w:nsid w:val="72050415"/>
    <w:multiLevelType w:val="hybridMultilevel"/>
    <w:tmpl w:val="86DE658A"/>
    <w:lvl w:ilvl="0" w:tplc="C7F0F526">
      <w:numFmt w:val="bullet"/>
      <w:lvlText w:val="-"/>
      <w:lvlJc w:val="left"/>
      <w:pPr>
        <w:ind w:left="1099" w:hanging="178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500A2A48">
      <w:numFmt w:val="bullet"/>
      <w:lvlText w:val="•"/>
      <w:lvlJc w:val="left"/>
      <w:pPr>
        <w:ind w:left="2118" w:hanging="178"/>
      </w:pPr>
      <w:rPr>
        <w:rFonts w:hint="default"/>
        <w:lang w:val="ru-RU" w:eastAsia="en-US" w:bidi="ar-SA"/>
      </w:rPr>
    </w:lvl>
    <w:lvl w:ilvl="2" w:tplc="67A0D1E2">
      <w:numFmt w:val="bullet"/>
      <w:lvlText w:val="•"/>
      <w:lvlJc w:val="left"/>
      <w:pPr>
        <w:ind w:left="3136" w:hanging="178"/>
      </w:pPr>
      <w:rPr>
        <w:rFonts w:hint="default"/>
        <w:lang w:val="ru-RU" w:eastAsia="en-US" w:bidi="ar-SA"/>
      </w:rPr>
    </w:lvl>
    <w:lvl w:ilvl="3" w:tplc="537E87A2">
      <w:numFmt w:val="bullet"/>
      <w:lvlText w:val="•"/>
      <w:lvlJc w:val="left"/>
      <w:pPr>
        <w:ind w:left="4155" w:hanging="178"/>
      </w:pPr>
      <w:rPr>
        <w:rFonts w:hint="default"/>
        <w:lang w:val="ru-RU" w:eastAsia="en-US" w:bidi="ar-SA"/>
      </w:rPr>
    </w:lvl>
    <w:lvl w:ilvl="4" w:tplc="D03E9A1C">
      <w:numFmt w:val="bullet"/>
      <w:lvlText w:val="•"/>
      <w:lvlJc w:val="left"/>
      <w:pPr>
        <w:ind w:left="5173" w:hanging="178"/>
      </w:pPr>
      <w:rPr>
        <w:rFonts w:hint="default"/>
        <w:lang w:val="ru-RU" w:eastAsia="en-US" w:bidi="ar-SA"/>
      </w:rPr>
    </w:lvl>
    <w:lvl w:ilvl="5" w:tplc="CE22A62A">
      <w:numFmt w:val="bullet"/>
      <w:lvlText w:val="•"/>
      <w:lvlJc w:val="left"/>
      <w:pPr>
        <w:ind w:left="6192" w:hanging="178"/>
      </w:pPr>
      <w:rPr>
        <w:rFonts w:hint="default"/>
        <w:lang w:val="ru-RU" w:eastAsia="en-US" w:bidi="ar-SA"/>
      </w:rPr>
    </w:lvl>
    <w:lvl w:ilvl="6" w:tplc="46FC9F00">
      <w:numFmt w:val="bullet"/>
      <w:lvlText w:val="•"/>
      <w:lvlJc w:val="left"/>
      <w:pPr>
        <w:ind w:left="7210" w:hanging="178"/>
      </w:pPr>
      <w:rPr>
        <w:rFonts w:hint="default"/>
        <w:lang w:val="ru-RU" w:eastAsia="en-US" w:bidi="ar-SA"/>
      </w:rPr>
    </w:lvl>
    <w:lvl w:ilvl="7" w:tplc="49D6E936">
      <w:numFmt w:val="bullet"/>
      <w:lvlText w:val="•"/>
      <w:lvlJc w:val="left"/>
      <w:pPr>
        <w:ind w:left="8228" w:hanging="178"/>
      </w:pPr>
      <w:rPr>
        <w:rFonts w:hint="default"/>
        <w:lang w:val="ru-RU" w:eastAsia="en-US" w:bidi="ar-SA"/>
      </w:rPr>
    </w:lvl>
    <w:lvl w:ilvl="8" w:tplc="5F328A64">
      <w:numFmt w:val="bullet"/>
      <w:lvlText w:val="•"/>
      <w:lvlJc w:val="left"/>
      <w:pPr>
        <w:ind w:left="9247" w:hanging="178"/>
      </w:pPr>
      <w:rPr>
        <w:rFonts w:hint="default"/>
        <w:lang w:val="ru-RU" w:eastAsia="en-US" w:bidi="ar-SA"/>
      </w:rPr>
    </w:lvl>
  </w:abstractNum>
  <w:abstractNum w:abstractNumId="13">
    <w:nsid w:val="73CC18E3"/>
    <w:multiLevelType w:val="hybridMultilevel"/>
    <w:tmpl w:val="DDB065B8"/>
    <w:lvl w:ilvl="0" w:tplc="9BA0F5F0">
      <w:numFmt w:val="bullet"/>
      <w:lvlText w:val="-"/>
      <w:lvlJc w:val="left"/>
      <w:pPr>
        <w:ind w:left="219" w:hanging="4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88CCF50">
      <w:numFmt w:val="bullet"/>
      <w:lvlText w:val="-"/>
      <w:lvlJc w:val="left"/>
      <w:pPr>
        <w:ind w:left="108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E9D891E2">
      <w:numFmt w:val="bullet"/>
      <w:lvlText w:val="•"/>
      <w:lvlJc w:val="left"/>
      <w:pPr>
        <w:ind w:left="2049" w:hanging="164"/>
      </w:pPr>
      <w:rPr>
        <w:rFonts w:hint="default"/>
        <w:lang w:val="ru-RU" w:eastAsia="en-US" w:bidi="ar-SA"/>
      </w:rPr>
    </w:lvl>
    <w:lvl w:ilvl="3" w:tplc="026C454E">
      <w:numFmt w:val="bullet"/>
      <w:lvlText w:val="•"/>
      <w:lvlJc w:val="left"/>
      <w:pPr>
        <w:ind w:left="3018" w:hanging="164"/>
      </w:pPr>
      <w:rPr>
        <w:rFonts w:hint="default"/>
        <w:lang w:val="ru-RU" w:eastAsia="en-US" w:bidi="ar-SA"/>
      </w:rPr>
    </w:lvl>
    <w:lvl w:ilvl="4" w:tplc="294A4766">
      <w:numFmt w:val="bullet"/>
      <w:lvlText w:val="•"/>
      <w:lvlJc w:val="left"/>
      <w:pPr>
        <w:ind w:left="3988" w:hanging="164"/>
      </w:pPr>
      <w:rPr>
        <w:rFonts w:hint="default"/>
        <w:lang w:val="ru-RU" w:eastAsia="en-US" w:bidi="ar-SA"/>
      </w:rPr>
    </w:lvl>
    <w:lvl w:ilvl="5" w:tplc="8B5A9BB4">
      <w:numFmt w:val="bullet"/>
      <w:lvlText w:val="•"/>
      <w:lvlJc w:val="left"/>
      <w:pPr>
        <w:ind w:left="4957" w:hanging="164"/>
      </w:pPr>
      <w:rPr>
        <w:rFonts w:hint="default"/>
        <w:lang w:val="ru-RU" w:eastAsia="en-US" w:bidi="ar-SA"/>
      </w:rPr>
    </w:lvl>
    <w:lvl w:ilvl="6" w:tplc="C09EEDEC">
      <w:numFmt w:val="bullet"/>
      <w:lvlText w:val="•"/>
      <w:lvlJc w:val="left"/>
      <w:pPr>
        <w:ind w:left="5926" w:hanging="164"/>
      </w:pPr>
      <w:rPr>
        <w:rFonts w:hint="default"/>
        <w:lang w:val="ru-RU" w:eastAsia="en-US" w:bidi="ar-SA"/>
      </w:rPr>
    </w:lvl>
    <w:lvl w:ilvl="7" w:tplc="F8BA8014">
      <w:numFmt w:val="bullet"/>
      <w:lvlText w:val="•"/>
      <w:lvlJc w:val="left"/>
      <w:pPr>
        <w:ind w:left="6896" w:hanging="164"/>
      </w:pPr>
      <w:rPr>
        <w:rFonts w:hint="default"/>
        <w:lang w:val="ru-RU" w:eastAsia="en-US" w:bidi="ar-SA"/>
      </w:rPr>
    </w:lvl>
    <w:lvl w:ilvl="8" w:tplc="0728E40A">
      <w:numFmt w:val="bullet"/>
      <w:lvlText w:val="•"/>
      <w:lvlJc w:val="left"/>
      <w:pPr>
        <w:ind w:left="7865" w:hanging="164"/>
      </w:pPr>
      <w:rPr>
        <w:rFonts w:hint="default"/>
        <w:lang w:val="ru-RU" w:eastAsia="en-US" w:bidi="ar-SA"/>
      </w:rPr>
    </w:lvl>
  </w:abstractNum>
  <w:abstractNum w:abstractNumId="14">
    <w:nsid w:val="789A0AF8"/>
    <w:multiLevelType w:val="hybridMultilevel"/>
    <w:tmpl w:val="DF64A36E"/>
    <w:lvl w:ilvl="0" w:tplc="1D9429A8">
      <w:numFmt w:val="bullet"/>
      <w:lvlText w:val="·"/>
      <w:lvlJc w:val="left"/>
      <w:pPr>
        <w:ind w:left="1862" w:hanging="6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688AD16">
      <w:numFmt w:val="bullet"/>
      <w:lvlText w:val="•"/>
      <w:lvlJc w:val="left"/>
      <w:pPr>
        <w:ind w:left="2654" w:hanging="658"/>
      </w:pPr>
      <w:rPr>
        <w:rFonts w:hint="default"/>
        <w:lang w:val="ru-RU" w:eastAsia="en-US" w:bidi="ar-SA"/>
      </w:rPr>
    </w:lvl>
    <w:lvl w:ilvl="2" w:tplc="A2286782">
      <w:numFmt w:val="bullet"/>
      <w:lvlText w:val="•"/>
      <w:lvlJc w:val="left"/>
      <w:pPr>
        <w:ind w:left="3448" w:hanging="658"/>
      </w:pPr>
      <w:rPr>
        <w:rFonts w:hint="default"/>
        <w:lang w:val="ru-RU" w:eastAsia="en-US" w:bidi="ar-SA"/>
      </w:rPr>
    </w:lvl>
    <w:lvl w:ilvl="3" w:tplc="65FCDD22">
      <w:numFmt w:val="bullet"/>
      <w:lvlText w:val="•"/>
      <w:lvlJc w:val="left"/>
      <w:pPr>
        <w:ind w:left="4243" w:hanging="658"/>
      </w:pPr>
      <w:rPr>
        <w:rFonts w:hint="default"/>
        <w:lang w:val="ru-RU" w:eastAsia="en-US" w:bidi="ar-SA"/>
      </w:rPr>
    </w:lvl>
    <w:lvl w:ilvl="4" w:tplc="0DD895E6">
      <w:numFmt w:val="bullet"/>
      <w:lvlText w:val="•"/>
      <w:lvlJc w:val="left"/>
      <w:pPr>
        <w:ind w:left="5037" w:hanging="658"/>
      </w:pPr>
      <w:rPr>
        <w:rFonts w:hint="default"/>
        <w:lang w:val="ru-RU" w:eastAsia="en-US" w:bidi="ar-SA"/>
      </w:rPr>
    </w:lvl>
    <w:lvl w:ilvl="5" w:tplc="086E9DC8">
      <w:numFmt w:val="bullet"/>
      <w:lvlText w:val="•"/>
      <w:lvlJc w:val="left"/>
      <w:pPr>
        <w:ind w:left="5832" w:hanging="658"/>
      </w:pPr>
      <w:rPr>
        <w:rFonts w:hint="default"/>
        <w:lang w:val="ru-RU" w:eastAsia="en-US" w:bidi="ar-SA"/>
      </w:rPr>
    </w:lvl>
    <w:lvl w:ilvl="6" w:tplc="A498F82A">
      <w:numFmt w:val="bullet"/>
      <w:lvlText w:val="•"/>
      <w:lvlJc w:val="left"/>
      <w:pPr>
        <w:ind w:left="6626" w:hanging="658"/>
      </w:pPr>
      <w:rPr>
        <w:rFonts w:hint="default"/>
        <w:lang w:val="ru-RU" w:eastAsia="en-US" w:bidi="ar-SA"/>
      </w:rPr>
    </w:lvl>
    <w:lvl w:ilvl="7" w:tplc="2604E626">
      <w:numFmt w:val="bullet"/>
      <w:lvlText w:val="•"/>
      <w:lvlJc w:val="left"/>
      <w:pPr>
        <w:ind w:left="7420" w:hanging="658"/>
      </w:pPr>
      <w:rPr>
        <w:rFonts w:hint="default"/>
        <w:lang w:val="ru-RU" w:eastAsia="en-US" w:bidi="ar-SA"/>
      </w:rPr>
    </w:lvl>
    <w:lvl w:ilvl="8" w:tplc="D8887E6A">
      <w:numFmt w:val="bullet"/>
      <w:lvlText w:val="•"/>
      <w:lvlJc w:val="left"/>
      <w:pPr>
        <w:ind w:left="8215" w:hanging="658"/>
      </w:pPr>
      <w:rPr>
        <w:rFonts w:hint="default"/>
        <w:lang w:val="ru-RU" w:eastAsia="en-US" w:bidi="ar-SA"/>
      </w:rPr>
    </w:lvl>
  </w:abstractNum>
  <w:abstractNum w:abstractNumId="15">
    <w:nsid w:val="7C9706E6"/>
    <w:multiLevelType w:val="hybridMultilevel"/>
    <w:tmpl w:val="91E0D17C"/>
    <w:lvl w:ilvl="0" w:tplc="291EAB0C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6CCD4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35CA11C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5B846098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40A091A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F510274E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43FC8F92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DCC7B9C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7050267A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6">
    <w:nsid w:val="7D0C17E0"/>
    <w:multiLevelType w:val="hybridMultilevel"/>
    <w:tmpl w:val="38FC749C"/>
    <w:lvl w:ilvl="0" w:tplc="E3B418A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48980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AFEA122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247614E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BD6EF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8A7667C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B2E0ACC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B0ECF342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DAB4E65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4"/>
  </w:num>
  <w:num w:numId="5">
    <w:abstractNumId w:val="11"/>
  </w:num>
  <w:num w:numId="6">
    <w:abstractNumId w:val="13"/>
  </w:num>
  <w:num w:numId="7">
    <w:abstractNumId w:val="14"/>
  </w:num>
  <w:num w:numId="8">
    <w:abstractNumId w:val="1"/>
  </w:num>
  <w:num w:numId="9">
    <w:abstractNumId w:val="15"/>
  </w:num>
  <w:num w:numId="10">
    <w:abstractNumId w:val="8"/>
  </w:num>
  <w:num w:numId="11">
    <w:abstractNumId w:val="16"/>
  </w:num>
  <w:num w:numId="12">
    <w:abstractNumId w:val="9"/>
  </w:num>
  <w:num w:numId="13">
    <w:abstractNumId w:val="2"/>
  </w:num>
  <w:num w:numId="14">
    <w:abstractNumId w:val="7"/>
  </w:num>
  <w:num w:numId="15">
    <w:abstractNumId w:val="12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24E6"/>
    <w:rsid w:val="00033525"/>
    <w:rsid w:val="001D3673"/>
    <w:rsid w:val="0022522C"/>
    <w:rsid w:val="00307C6D"/>
    <w:rsid w:val="00316F57"/>
    <w:rsid w:val="00433A3D"/>
    <w:rsid w:val="004D6E66"/>
    <w:rsid w:val="005157B5"/>
    <w:rsid w:val="00517252"/>
    <w:rsid w:val="00573D85"/>
    <w:rsid w:val="00582160"/>
    <w:rsid w:val="006C3237"/>
    <w:rsid w:val="006C4F36"/>
    <w:rsid w:val="00A324E6"/>
    <w:rsid w:val="00AE1993"/>
    <w:rsid w:val="00D16CED"/>
    <w:rsid w:val="00D35663"/>
    <w:rsid w:val="00D71032"/>
    <w:rsid w:val="00E1662E"/>
    <w:rsid w:val="00E60BFB"/>
    <w:rsid w:val="00EA68C3"/>
    <w:rsid w:val="00F56780"/>
    <w:rsid w:val="00FE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1A5855-E808-417A-8B3E-2541C30CA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 w:hanging="2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6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9" w:firstLine="56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035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035F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517252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51725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3819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35679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2641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26409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5517</Words>
  <Characters>31451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36895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User</cp:lastModifiedBy>
  <cp:revision>11</cp:revision>
  <dcterms:created xsi:type="dcterms:W3CDTF">2024-10-04T13:00:00Z</dcterms:created>
  <dcterms:modified xsi:type="dcterms:W3CDTF">2024-10-22T06:39:00Z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2024-10-04T00:00:00Z</vt:filetime>
  </property>
  <property fmtid="{D5CDD505-2E9C-101B-9397-08002B2CF9AE}" pid="5" name="Producer">
    <vt:lpwstr>pdf-lib (https://github.com/Hopding/pdf-lib)</vt:lpwstr>
  </property>
</Properties>
</file>